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ПОВЕСТКА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заседания Собрания депутатов Дубовского сельского поселения</w:t>
      </w:r>
    </w:p>
    <w:p>
      <w:pPr>
        <w:pStyle w:val="ListParagraph"/>
        <w:spacing w:before="0" w:after="0"/>
        <w:ind w:left="420" w:hanging="0"/>
        <w:contextualSpacing/>
        <w:jc w:val="right"/>
        <w:rPr>
          <w:rFonts w:ascii="Times New Roman" w:hAnsi="Times New Roman" w:cs="Times New Roman"/>
          <w:b/>
          <w:b/>
          <w:i/>
          <w:i/>
          <w:color w:val="0D0D0D" w:themeColor="text1" w:themeTint="f2"/>
          <w:sz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i/>
          <w:color w:val="0D0D0D" w:themeColor="text1" w:themeTint="f2"/>
          <w:sz w:val="24"/>
        </w:rPr>
        <w:t>03.03.2023 года в 15.00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bCs/>
          <w:sz w:val="28"/>
          <w:szCs w:val="28"/>
        </w:rPr>
        <w:t>О внесении изменений в решение Собрания депутатов Дубовского сельского поселения от 30.12.2022 г. № 55 «</w:t>
      </w:r>
      <w:r>
        <w:rPr>
          <w:rFonts w:ascii="Times New Roman" w:hAnsi="Times New Roman"/>
          <w:b w:val="false"/>
          <w:sz w:val="28"/>
          <w:szCs w:val="28"/>
        </w:rPr>
        <w:t>О бюджете Дубовского сельского поселения Дубовского район</w:t>
      </w:r>
      <w:r>
        <w:rPr>
          <w:rFonts w:ascii="Times New Roman" w:hAnsi="Times New Roman"/>
          <w:b w:val="false"/>
          <w:sz w:val="28"/>
          <w:szCs w:val="28"/>
        </w:rPr>
        <w:t xml:space="preserve">а </w:t>
      </w:r>
      <w:r>
        <w:rPr>
          <w:rFonts w:ascii="Times New Roman" w:hAnsi="Times New Roman"/>
          <w:b w:val="false"/>
          <w:sz w:val="28"/>
          <w:szCs w:val="28"/>
        </w:rPr>
        <w:t>на 2023 го</w:t>
      </w:r>
      <w:r>
        <w:rPr>
          <w:rFonts w:ascii="Times New Roman" w:hAnsi="Times New Roman"/>
          <w:b w:val="false"/>
          <w:sz w:val="28"/>
          <w:szCs w:val="28"/>
        </w:rPr>
        <w:t xml:space="preserve">д </w:t>
      </w:r>
      <w:r>
        <w:rPr>
          <w:rFonts w:ascii="Times New Roman" w:hAnsi="Times New Roman"/>
          <w:b w:val="false"/>
          <w:sz w:val="28"/>
          <w:szCs w:val="28"/>
        </w:rPr>
        <w:t>и на плановый период 2024 и 2025 годов</w:t>
      </w:r>
      <w:r>
        <w:rPr>
          <w:rFonts w:ascii="Times New Roman" w:hAnsi="Times New Roman"/>
          <w:b w:val="false"/>
          <w:bCs/>
          <w:sz w:val="28"/>
          <w:szCs w:val="28"/>
        </w:rPr>
        <w:t>»</w:t>
      </w:r>
      <w:r>
        <w:rPr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 w:val="false"/>
          <w:sz w:val="28"/>
          <w:szCs w:val="28"/>
        </w:rPr>
        <w:t xml:space="preserve"> докладчик Саргсян Карина Юрьевна – начальник сектора экономики и финансов Администрации Дубовского сельского поселения.</w:t>
      </w:r>
    </w:p>
    <w:p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bCs/>
          <w:sz w:val="28"/>
          <w:szCs w:val="28"/>
        </w:rPr>
        <w:t>«О принятии решения «Об инициативных проектах, выдвигаемых на территории муниципального образования «Дубовское сельское поселение» - докладчик начальник сектора по благоустройству, социальному развитию и вопросам муниципального хозяйства Дубягин Роман Викторович.</w:t>
      </w:r>
    </w:p>
    <w:p>
      <w:pPr>
        <w:pStyle w:val="ConsPlusTitle"/>
        <w:numPr>
          <w:ilvl w:val="0"/>
          <w:numId w:val="0"/>
        </w:numPr>
        <w:ind w:left="814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/>
      </w:r>
    </w:p>
    <w:p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bCs/>
          <w:sz w:val="28"/>
          <w:szCs w:val="28"/>
        </w:rPr>
        <w:t>«О внесении в Законодательное Собрание Ростовской области в порядке законодательной инициативы проекта областного закона «О внесении изменения в Областной закон «О местном самоуправлении в Ростовской области» - докладчик ведущий специалист по вопросам имущественных и земельных отношений Шевченко Алексей Алексеевич.</w:t>
      </w:r>
    </w:p>
    <w:p>
      <w:pPr>
        <w:pStyle w:val="ConsPlusTitle"/>
        <w:numPr>
          <w:ilvl w:val="0"/>
          <w:numId w:val="0"/>
        </w:numPr>
        <w:ind w:left="814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/>
      </w:r>
    </w:p>
    <w:p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«Отчет за 2022 год о результатах деятельности председателя собрания депутатов — главы Дубовского сельского поселения Лысенко И.А.» - докладчик Председатель собрания депутатов — глава Дубовского сельского поселения Лысенко Иван Анатольевич.</w:t>
      </w:r>
    </w:p>
    <w:p>
      <w:pPr>
        <w:pStyle w:val="ConsPlusTitle"/>
        <w:numPr>
          <w:ilvl w:val="0"/>
          <w:numId w:val="0"/>
        </w:numPr>
        <w:ind w:left="814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/>
      </w:r>
    </w:p>
    <w:p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Доклад Главы Администрации Дубовского сельского поселения о результатах деятельности Администрации Дубовского сельского поселения за 2022 год — докладчик Глава Администрации Дубовского сельского поселения Лавренова Надежда Сергеевна.</w:t>
      </w:r>
    </w:p>
    <w:p>
      <w:pPr>
        <w:pStyle w:val="ConsPlusTitle"/>
        <w:numPr>
          <w:ilvl w:val="0"/>
          <w:numId w:val="0"/>
        </w:numPr>
        <w:ind w:left="814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/>
      </w:r>
    </w:p>
    <w:p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Утверждение плана работы Собрания депутатов Дубовского сельского поселения на 2023 год.</w:t>
      </w:r>
    </w:p>
    <w:p>
      <w:pPr>
        <w:pStyle w:val="ConsPlusTitle"/>
        <w:numPr>
          <w:ilvl w:val="0"/>
          <w:numId w:val="0"/>
        </w:numPr>
        <w:ind w:left="814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/>
      </w:r>
    </w:p>
    <w:p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Разное.</w:t>
      </w:r>
    </w:p>
    <w:p>
      <w:pPr>
        <w:pStyle w:val="ListParagrap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Title"/>
        <w:widowControl/>
        <w:ind w:right="-13" w:hanging="0"/>
        <w:jc w:val="both"/>
        <w:rPr>
          <w:rFonts w:ascii="Times New Roman" w:hAnsi="Times New Roman"/>
          <w:b w:val="false"/>
          <w:b w:val="false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1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38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2" w:customStyle="1">
    <w:name w:val="Heading 2"/>
    <w:basedOn w:val="Normal"/>
    <w:next w:val="Normal"/>
    <w:link w:val="21"/>
    <w:qFormat/>
    <w:rsid w:val="004176c8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176c8"/>
    <w:rPr>
      <w:rFonts w:ascii="Times New Roman" w:hAnsi="Times New Roman" w:eastAsia="Times New Roman" w:cs="Times New Roman"/>
      <w:sz w:val="28"/>
      <w:szCs w:val="28"/>
    </w:rPr>
  </w:style>
  <w:style w:type="character" w:styleId="Style13" w:customStyle="1">
    <w:name w:val="Текст выноски Знак"/>
    <w:basedOn w:val="DefaultParagraphFont"/>
    <w:link w:val="BalloonText"/>
    <w:semiHidden/>
    <w:qFormat/>
    <w:rsid w:val="00956867"/>
    <w:rPr>
      <w:rFonts w:ascii="Tahoma" w:hAnsi="Tahoma" w:eastAsia="Times New Roman" w:cs="Tahoma"/>
      <w:sz w:val="16"/>
      <w:szCs w:val="16"/>
      <w:lang w:eastAsia="ru-RU"/>
    </w:rPr>
  </w:style>
  <w:style w:type="character" w:styleId="WW8Num1z2" w:customStyle="1">
    <w:name w:val="WW8Num1z2"/>
    <w:qFormat/>
    <w:rsid w:val="00bc2555"/>
    <w:rPr/>
  </w:style>
  <w:style w:type="paragraph" w:styleId="Style14" w:customStyle="1">
    <w:name w:val="Заголовок"/>
    <w:basedOn w:val="Normal"/>
    <w:next w:val="Style15"/>
    <w:qFormat/>
    <w:rsid w:val="00d35da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d35daa"/>
    <w:pPr>
      <w:spacing w:before="0" w:after="140"/>
    </w:pPr>
    <w:rPr/>
  </w:style>
  <w:style w:type="paragraph" w:styleId="Style16">
    <w:name w:val="List"/>
    <w:basedOn w:val="Style15"/>
    <w:rsid w:val="00d35daa"/>
    <w:pPr/>
    <w:rPr>
      <w:rFonts w:cs="Mangal"/>
    </w:rPr>
  </w:style>
  <w:style w:type="paragraph" w:styleId="Style17" w:customStyle="1">
    <w:name w:val="Caption"/>
    <w:basedOn w:val="Normal"/>
    <w:qFormat/>
    <w:rsid w:val="00d35d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d35daa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c3384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4176c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semiHidden/>
    <w:qFormat/>
    <w:rsid w:val="00956867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NoSpacing">
    <w:name w:val="No Spacing"/>
    <w:uiPriority w:val="1"/>
    <w:qFormat/>
    <w:rsid w:val="00003064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Application>LibreOffice/7.3.3.2$Windows_X86_64 LibreOffice_project/d1d0ea68f081ee2800a922cac8f79445e4603348</Application>
  <AppVersion>15.0000</AppVersion>
  <Pages>1</Pages>
  <Words>198</Words>
  <Characters>1400</Characters>
  <CharactersWithSpaces>1585</CharactersWithSpaces>
  <Paragraphs>10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dcterms:modified xsi:type="dcterms:W3CDTF">2023-02-28T14:31:54Z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