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C" w:rsidRPr="00AA1BE8" w:rsidRDefault="00DB1180" w:rsidP="00AA1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AA1BE8">
        <w:rPr>
          <w:rFonts w:ascii="Times New Roman" w:hAnsi="Times New Roman" w:cs="Times New Roman"/>
          <w:b/>
          <w:sz w:val="28"/>
          <w:szCs w:val="28"/>
        </w:rPr>
        <w:t xml:space="preserve"> на территории  Дубовского сельского поселени</w:t>
      </w:r>
    </w:p>
    <w:p w:rsidR="00AE31FC" w:rsidRDefault="00AE3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21"/>
        <w:gridCol w:w="2281"/>
        <w:gridCol w:w="2268"/>
        <w:gridCol w:w="1417"/>
        <w:gridCol w:w="2488"/>
        <w:gridCol w:w="3608"/>
        <w:gridCol w:w="2551"/>
      </w:tblGrid>
      <w:tr w:rsidR="00AE31FC" w:rsidTr="00DB1180">
        <w:tc>
          <w:tcPr>
            <w:tcW w:w="521" w:type="dxa"/>
            <w:vAlign w:val="center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1" w:type="dxa"/>
            <w:vAlign w:val="center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vAlign w:val="center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Площадь</w:t>
            </w:r>
          </w:p>
          <w:p w:rsidR="00DB1180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кв.</w:t>
            </w:r>
          </w:p>
        </w:tc>
        <w:tc>
          <w:tcPr>
            <w:tcW w:w="2488" w:type="dxa"/>
            <w:vAlign w:val="center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608" w:type="dxa"/>
            <w:vAlign w:val="center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Характеристика*</w:t>
            </w:r>
          </w:p>
        </w:tc>
        <w:tc>
          <w:tcPr>
            <w:tcW w:w="2551" w:type="dxa"/>
            <w:vAlign w:val="center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Фото**</w:t>
            </w:r>
          </w:p>
        </w:tc>
      </w:tr>
      <w:tr w:rsidR="00AE31FC" w:rsidTr="00DB1180">
        <w:tc>
          <w:tcPr>
            <w:tcW w:w="521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1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Центра детского творчества (бывший кинотеатр)</w:t>
            </w:r>
          </w:p>
        </w:tc>
        <w:tc>
          <w:tcPr>
            <w:tcW w:w="2268" w:type="dxa"/>
          </w:tcPr>
          <w:p w:rsidR="00AE31FC" w:rsidRPr="00DB1180" w:rsidRDefault="00DB1180" w:rsidP="00DB1180">
            <w:pPr>
              <w:tabs>
                <w:tab w:val="left" w:pos="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 Дубовский район с. Дубовское ул. Садовая 105</w:t>
            </w:r>
          </w:p>
        </w:tc>
        <w:tc>
          <w:tcPr>
            <w:tcW w:w="1417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441,9</w:t>
            </w:r>
          </w:p>
        </w:tc>
        <w:tc>
          <w:tcPr>
            <w:tcW w:w="2488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61:09:0110925:101</w:t>
            </w:r>
          </w:p>
        </w:tc>
        <w:tc>
          <w:tcPr>
            <w:tcW w:w="3608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комнаты 17,3х16,75 и 12.47х19,8. 1 этаж Фундамент бетон ленточный, стены кирпичные, перегородки кирпичные, полы дощатые, крыша шифер (состояние удовлетворительное, требующий ремонта)</w:t>
            </w:r>
          </w:p>
        </w:tc>
        <w:tc>
          <w:tcPr>
            <w:tcW w:w="2551" w:type="dxa"/>
          </w:tcPr>
          <w:p w:rsidR="00AA1BE8" w:rsidRDefault="00AA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1FC" w:rsidRPr="00AA1BE8" w:rsidRDefault="00AA1BE8" w:rsidP="00AA1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прилагаются</w:t>
            </w:r>
          </w:p>
        </w:tc>
      </w:tr>
      <w:tr w:rsidR="00AE31FC" w:rsidTr="00DB1180">
        <w:tc>
          <w:tcPr>
            <w:tcW w:w="521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1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мастерская-котельная</w:t>
            </w:r>
          </w:p>
        </w:tc>
        <w:tc>
          <w:tcPr>
            <w:tcW w:w="2268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 Дубовский район с. Дубовское ул. Садовая 105</w:t>
            </w:r>
          </w:p>
        </w:tc>
        <w:tc>
          <w:tcPr>
            <w:tcW w:w="1417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88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61:09:0110925:102</w:t>
            </w:r>
          </w:p>
        </w:tc>
        <w:tc>
          <w:tcPr>
            <w:tcW w:w="3608" w:type="dxa"/>
          </w:tcPr>
          <w:p w:rsidR="00AE31FC" w:rsidRDefault="00DB1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помещение 3,9х12,94, фундамент бетонный, стены кирпичные, перегородки кирпичные, крыша шифер (состояние удовлетворительное)</w:t>
            </w:r>
          </w:p>
        </w:tc>
        <w:tc>
          <w:tcPr>
            <w:tcW w:w="2551" w:type="dxa"/>
          </w:tcPr>
          <w:p w:rsidR="00AE31FC" w:rsidRDefault="00AA1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прилагаются</w:t>
            </w:r>
          </w:p>
        </w:tc>
      </w:tr>
    </w:tbl>
    <w:p w:rsidR="00AE31FC" w:rsidRDefault="00AE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FC" w:rsidRDefault="00AE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1FC" w:rsidRDefault="00DB1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*Детальное описание объекта с указанием его основных характеристик и параметров, таких как количество комнат, этажность, состояние, пригодность к эксплуатации и т.д.</w:t>
      </w:r>
    </w:p>
    <w:p w:rsidR="00AE31FC" w:rsidRDefault="00DB1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**Фото общего вида объекта имущества, со всех сторон – не менее двух разных ракурсов. (Фотографии имущества должны быть сделаны в светлое время суток, максимально приближены к дате размещения и позволять дать объективное представление об объекте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его частях).</w:t>
      </w:r>
    </w:p>
    <w:p w:rsidR="00AE31FC" w:rsidRDefault="00AE3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1FC" w:rsidSect="00AE31FC">
      <w:pgSz w:w="16838" w:h="11906" w:orient="landscape"/>
      <w:pgMar w:top="1134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E31FC"/>
    <w:rsid w:val="00AA1BE8"/>
    <w:rsid w:val="00AE31FC"/>
    <w:rsid w:val="00CE1980"/>
    <w:rsid w:val="00DB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E31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E31FC"/>
    <w:pPr>
      <w:spacing w:after="140"/>
    </w:pPr>
  </w:style>
  <w:style w:type="paragraph" w:styleId="a5">
    <w:name w:val="List"/>
    <w:basedOn w:val="a4"/>
    <w:rsid w:val="00AE31FC"/>
    <w:rPr>
      <w:rFonts w:cs="Mangal"/>
    </w:rPr>
  </w:style>
  <w:style w:type="paragraph" w:customStyle="1" w:styleId="Caption">
    <w:name w:val="Caption"/>
    <w:basedOn w:val="a"/>
    <w:qFormat/>
    <w:rsid w:val="00AE31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E31FC"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80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dc:description/>
  <cp:lastModifiedBy>1</cp:lastModifiedBy>
  <cp:revision>10</cp:revision>
  <cp:lastPrinted>2023-10-24T05:37:00Z</cp:lastPrinted>
  <dcterms:created xsi:type="dcterms:W3CDTF">2023-10-16T09:13:00Z</dcterms:created>
  <dcterms:modified xsi:type="dcterms:W3CDTF">2023-10-25T11:20:00Z</dcterms:modified>
  <dc:language>ru-RU</dc:language>
</cp:coreProperties>
</file>