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79" w:rsidRPr="00C028C5" w:rsidRDefault="00635079" w:rsidP="00635079">
      <w:pPr>
        <w:widowControl w:val="0"/>
        <w:autoSpaceDE w:val="0"/>
        <w:autoSpaceDN w:val="0"/>
        <w:jc w:val="center"/>
        <w:rPr>
          <w:szCs w:val="28"/>
        </w:rPr>
      </w:pPr>
      <w:r w:rsidRPr="00C028C5">
        <w:rPr>
          <w:szCs w:val="28"/>
        </w:rPr>
        <w:t xml:space="preserve">Реестр </w:t>
      </w:r>
    </w:p>
    <w:p w:rsidR="00635079" w:rsidRPr="001F0195" w:rsidRDefault="00635079" w:rsidP="00635079">
      <w:pPr>
        <w:widowControl w:val="0"/>
        <w:autoSpaceDE w:val="0"/>
        <w:autoSpaceDN w:val="0"/>
        <w:jc w:val="center"/>
        <w:rPr>
          <w:szCs w:val="28"/>
        </w:rPr>
      </w:pPr>
      <w:r w:rsidRPr="001F0195">
        <w:rPr>
          <w:szCs w:val="28"/>
        </w:rPr>
        <w:t xml:space="preserve">бюджетных рисков </w:t>
      </w:r>
      <w:r w:rsidR="002E6CE0">
        <w:rPr>
          <w:szCs w:val="28"/>
        </w:rPr>
        <w:t xml:space="preserve">Администрации </w:t>
      </w:r>
      <w:r w:rsidR="00624D53">
        <w:rPr>
          <w:szCs w:val="28"/>
        </w:rPr>
        <w:t>Дубовского</w:t>
      </w:r>
      <w:r w:rsidR="002E6CE0">
        <w:rPr>
          <w:szCs w:val="28"/>
        </w:rPr>
        <w:t xml:space="preserve"> сельского поселения Дубовского района</w:t>
      </w:r>
    </w:p>
    <w:p w:rsidR="00635079" w:rsidRDefault="00635079" w:rsidP="00635079">
      <w:pPr>
        <w:widowControl w:val="0"/>
        <w:autoSpaceDE w:val="0"/>
        <w:autoSpaceDN w:val="0"/>
        <w:jc w:val="center"/>
        <w:rPr>
          <w:szCs w:val="28"/>
        </w:rPr>
      </w:pPr>
      <w:r w:rsidRPr="00003D5C">
        <w:rPr>
          <w:szCs w:val="28"/>
        </w:rPr>
        <w:t>по состоянию на 1 января 202</w:t>
      </w:r>
      <w:r w:rsidR="002E6CE0">
        <w:rPr>
          <w:szCs w:val="28"/>
        </w:rPr>
        <w:t>4</w:t>
      </w:r>
      <w:r w:rsidRPr="00003D5C">
        <w:rPr>
          <w:szCs w:val="28"/>
        </w:rPr>
        <w:t xml:space="preserve"> года</w:t>
      </w:r>
    </w:p>
    <w:p w:rsidR="007112CA" w:rsidRDefault="007112CA" w:rsidP="00635079">
      <w:pPr>
        <w:widowControl w:val="0"/>
        <w:autoSpaceDE w:val="0"/>
        <w:autoSpaceDN w:val="0"/>
        <w:jc w:val="center"/>
        <w:rPr>
          <w:szCs w:val="28"/>
        </w:rPr>
      </w:pPr>
    </w:p>
    <w:tbl>
      <w:tblPr>
        <w:tblW w:w="4909" w:type="pct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128"/>
        <w:gridCol w:w="1691"/>
        <w:gridCol w:w="1822"/>
        <w:gridCol w:w="1592"/>
        <w:gridCol w:w="1389"/>
        <w:gridCol w:w="1020"/>
        <w:gridCol w:w="1135"/>
        <w:gridCol w:w="995"/>
        <w:gridCol w:w="3208"/>
      </w:tblGrid>
      <w:tr w:rsidR="003A6738" w:rsidRPr="00916544" w:rsidTr="003A6738">
        <w:trPr>
          <w:trHeight w:val="20"/>
        </w:trPr>
        <w:tc>
          <w:tcPr>
            <w:tcW w:w="181" w:type="pct"/>
            <w:vMerge w:val="restart"/>
          </w:tcPr>
          <w:p w:rsidR="00635079" w:rsidRPr="00916544" w:rsidRDefault="00635079" w:rsidP="00CC6A0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5" w:type="pct"/>
            <w:vMerge w:val="restart"/>
          </w:tcPr>
          <w:p w:rsidR="00635079" w:rsidRPr="00916544" w:rsidRDefault="00635079" w:rsidP="00CC6A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Наименование оп</w:t>
            </w:r>
            <w:r w:rsidRPr="00916544">
              <w:rPr>
                <w:sz w:val="22"/>
                <w:szCs w:val="22"/>
              </w:rPr>
              <w:t>е</w:t>
            </w:r>
            <w:r w:rsidRPr="00916544">
              <w:rPr>
                <w:sz w:val="22"/>
                <w:szCs w:val="22"/>
              </w:rPr>
              <w:t>раций (действий) по выполнению бю</w:t>
            </w:r>
            <w:r w:rsidRPr="00916544">
              <w:rPr>
                <w:sz w:val="22"/>
                <w:szCs w:val="22"/>
              </w:rPr>
              <w:t>д</w:t>
            </w:r>
            <w:r w:rsidRPr="00916544">
              <w:rPr>
                <w:sz w:val="22"/>
                <w:szCs w:val="22"/>
              </w:rPr>
              <w:t>жетной процедуры, являющейся объе</w:t>
            </w:r>
            <w:r w:rsidRPr="00916544">
              <w:rPr>
                <w:sz w:val="22"/>
                <w:szCs w:val="22"/>
              </w:rPr>
              <w:t>к</w:t>
            </w:r>
            <w:r w:rsidRPr="00916544">
              <w:rPr>
                <w:sz w:val="22"/>
                <w:szCs w:val="22"/>
              </w:rPr>
              <w:t>том бюджетного риска</w:t>
            </w:r>
          </w:p>
        </w:tc>
        <w:tc>
          <w:tcPr>
            <w:tcW w:w="544" w:type="pct"/>
            <w:vMerge w:val="restart"/>
          </w:tcPr>
          <w:p w:rsidR="00635079" w:rsidRPr="00916544" w:rsidRDefault="00635079" w:rsidP="00CC6A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Описание бю</w:t>
            </w:r>
            <w:r w:rsidRPr="00916544">
              <w:rPr>
                <w:sz w:val="22"/>
                <w:szCs w:val="22"/>
              </w:rPr>
              <w:t>д</w:t>
            </w:r>
            <w:r w:rsidRPr="00916544">
              <w:rPr>
                <w:sz w:val="22"/>
                <w:szCs w:val="22"/>
              </w:rPr>
              <w:t>жетного риска</w:t>
            </w:r>
          </w:p>
        </w:tc>
        <w:tc>
          <w:tcPr>
            <w:tcW w:w="586" w:type="pct"/>
            <w:vMerge w:val="restart"/>
          </w:tcPr>
          <w:p w:rsidR="00635079" w:rsidRPr="00916544" w:rsidRDefault="00635079" w:rsidP="00CC6A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Описание причин возникновения  бюджетного ри</w:t>
            </w:r>
            <w:r w:rsidRPr="00916544">
              <w:rPr>
                <w:sz w:val="22"/>
                <w:szCs w:val="22"/>
              </w:rPr>
              <w:t>с</w:t>
            </w:r>
            <w:r w:rsidRPr="00916544">
              <w:rPr>
                <w:sz w:val="22"/>
                <w:szCs w:val="22"/>
              </w:rPr>
              <w:t>ка</w:t>
            </w:r>
          </w:p>
        </w:tc>
        <w:tc>
          <w:tcPr>
            <w:tcW w:w="512" w:type="pct"/>
            <w:vMerge w:val="restart"/>
          </w:tcPr>
          <w:p w:rsidR="00635079" w:rsidRPr="00916544" w:rsidRDefault="00635079" w:rsidP="00CC6A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Описание п</w:t>
            </w:r>
            <w:r w:rsidRPr="00916544">
              <w:rPr>
                <w:sz w:val="22"/>
                <w:szCs w:val="22"/>
              </w:rPr>
              <w:t>о</w:t>
            </w:r>
            <w:r w:rsidRPr="00916544">
              <w:rPr>
                <w:sz w:val="22"/>
                <w:szCs w:val="22"/>
              </w:rPr>
              <w:t>следствий бюджетного риска</w:t>
            </w:r>
          </w:p>
        </w:tc>
        <w:tc>
          <w:tcPr>
            <w:tcW w:w="447" w:type="pct"/>
            <w:vMerge w:val="restart"/>
          </w:tcPr>
          <w:p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Наименов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>ние владел</w:t>
            </w:r>
            <w:r w:rsidRPr="00916544">
              <w:rPr>
                <w:sz w:val="22"/>
                <w:szCs w:val="22"/>
              </w:rPr>
              <w:t>ь</w:t>
            </w:r>
            <w:r w:rsidRPr="00916544">
              <w:rPr>
                <w:sz w:val="22"/>
                <w:szCs w:val="22"/>
              </w:rPr>
              <w:t>ца бюдже</w:t>
            </w:r>
            <w:r w:rsidRPr="00916544">
              <w:rPr>
                <w:sz w:val="22"/>
                <w:szCs w:val="22"/>
              </w:rPr>
              <w:t>т</w:t>
            </w:r>
            <w:r w:rsidRPr="00916544">
              <w:rPr>
                <w:sz w:val="22"/>
                <w:szCs w:val="22"/>
              </w:rPr>
              <w:t>ного риска</w:t>
            </w:r>
          </w:p>
        </w:tc>
        <w:tc>
          <w:tcPr>
            <w:tcW w:w="1013" w:type="pct"/>
            <w:gridSpan w:val="3"/>
          </w:tcPr>
          <w:p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Оценка бюджетных рисков</w:t>
            </w:r>
          </w:p>
        </w:tc>
        <w:tc>
          <w:tcPr>
            <w:tcW w:w="1032" w:type="pct"/>
          </w:tcPr>
          <w:p w:rsidR="00635079" w:rsidRPr="00916544" w:rsidRDefault="00635079" w:rsidP="00CC6A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Меры по минимизации бюдже</w:t>
            </w:r>
            <w:r w:rsidRPr="00916544">
              <w:rPr>
                <w:sz w:val="22"/>
                <w:szCs w:val="22"/>
              </w:rPr>
              <w:t>т</w:t>
            </w:r>
            <w:r w:rsidRPr="00916544">
              <w:rPr>
                <w:sz w:val="22"/>
                <w:szCs w:val="22"/>
              </w:rPr>
              <w:t>ных рисков и (или) по организ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>ции внутреннего финансового контроля</w:t>
            </w:r>
          </w:p>
        </w:tc>
      </w:tr>
      <w:tr w:rsidR="003A6738" w:rsidRPr="00916544" w:rsidTr="003A6738">
        <w:trPr>
          <w:trHeight w:val="20"/>
        </w:trPr>
        <w:tc>
          <w:tcPr>
            <w:tcW w:w="181" w:type="pct"/>
            <w:vMerge/>
          </w:tcPr>
          <w:p w:rsidR="00635079" w:rsidRPr="00BA6C69" w:rsidRDefault="0063507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5" w:type="pct"/>
            <w:vMerge/>
          </w:tcPr>
          <w:p w:rsidR="00635079" w:rsidRPr="00BA6C69" w:rsidRDefault="0063507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44" w:type="pct"/>
            <w:vMerge/>
          </w:tcPr>
          <w:p w:rsidR="00635079" w:rsidRPr="00BA6C69" w:rsidRDefault="0063507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86" w:type="pct"/>
            <w:vMerge/>
          </w:tcPr>
          <w:p w:rsidR="00635079" w:rsidRPr="00BA6C69" w:rsidRDefault="0063507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2" w:type="pct"/>
            <w:vMerge/>
          </w:tcPr>
          <w:p w:rsidR="00635079" w:rsidRPr="00BA6C69" w:rsidRDefault="0063507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:rsidR="00635079" w:rsidRPr="00BA6C69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Вероя</w:t>
            </w:r>
            <w:r w:rsidRPr="00916544">
              <w:rPr>
                <w:sz w:val="22"/>
                <w:szCs w:val="22"/>
              </w:rPr>
              <w:t>т</w:t>
            </w:r>
            <w:r w:rsidRPr="00916544">
              <w:rPr>
                <w:sz w:val="22"/>
                <w:szCs w:val="22"/>
              </w:rPr>
              <w:t>ность</w:t>
            </w:r>
          </w:p>
        </w:tc>
        <w:tc>
          <w:tcPr>
            <w:tcW w:w="365" w:type="pct"/>
          </w:tcPr>
          <w:p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Степень влияния</w:t>
            </w:r>
          </w:p>
        </w:tc>
        <w:tc>
          <w:tcPr>
            <w:tcW w:w="320" w:type="pct"/>
          </w:tcPr>
          <w:p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Знач</w:t>
            </w:r>
            <w:r w:rsidRPr="00916544">
              <w:rPr>
                <w:sz w:val="22"/>
                <w:szCs w:val="22"/>
              </w:rPr>
              <w:t>и</w:t>
            </w:r>
            <w:r w:rsidRPr="00916544">
              <w:rPr>
                <w:sz w:val="22"/>
                <w:szCs w:val="22"/>
              </w:rPr>
              <w:t>мость</w:t>
            </w:r>
          </w:p>
        </w:tc>
        <w:tc>
          <w:tcPr>
            <w:tcW w:w="1032" w:type="pct"/>
          </w:tcPr>
          <w:p w:rsidR="00635079" w:rsidRPr="00BA6C69" w:rsidRDefault="0063507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A6738" w:rsidRPr="00916544" w:rsidTr="003A6738">
        <w:trPr>
          <w:trHeight w:val="20"/>
        </w:trPr>
        <w:tc>
          <w:tcPr>
            <w:tcW w:w="181" w:type="pct"/>
          </w:tcPr>
          <w:p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1</w:t>
            </w:r>
          </w:p>
        </w:tc>
        <w:tc>
          <w:tcPr>
            <w:tcW w:w="685" w:type="pct"/>
          </w:tcPr>
          <w:p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2</w:t>
            </w:r>
          </w:p>
        </w:tc>
        <w:tc>
          <w:tcPr>
            <w:tcW w:w="544" w:type="pct"/>
          </w:tcPr>
          <w:p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3</w:t>
            </w:r>
          </w:p>
        </w:tc>
        <w:tc>
          <w:tcPr>
            <w:tcW w:w="586" w:type="pct"/>
          </w:tcPr>
          <w:p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4</w:t>
            </w:r>
          </w:p>
        </w:tc>
        <w:tc>
          <w:tcPr>
            <w:tcW w:w="512" w:type="pct"/>
          </w:tcPr>
          <w:p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5</w:t>
            </w:r>
          </w:p>
        </w:tc>
        <w:tc>
          <w:tcPr>
            <w:tcW w:w="447" w:type="pct"/>
          </w:tcPr>
          <w:p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6</w:t>
            </w:r>
          </w:p>
        </w:tc>
        <w:tc>
          <w:tcPr>
            <w:tcW w:w="328" w:type="pct"/>
          </w:tcPr>
          <w:p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7</w:t>
            </w:r>
          </w:p>
        </w:tc>
        <w:tc>
          <w:tcPr>
            <w:tcW w:w="365" w:type="pct"/>
          </w:tcPr>
          <w:p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8</w:t>
            </w:r>
          </w:p>
        </w:tc>
        <w:tc>
          <w:tcPr>
            <w:tcW w:w="320" w:type="pct"/>
          </w:tcPr>
          <w:p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9</w:t>
            </w:r>
          </w:p>
        </w:tc>
        <w:tc>
          <w:tcPr>
            <w:tcW w:w="1032" w:type="pct"/>
          </w:tcPr>
          <w:p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10</w:t>
            </w:r>
          </w:p>
        </w:tc>
      </w:tr>
      <w:tr w:rsidR="003A6738" w:rsidRPr="00916544" w:rsidTr="003A6738">
        <w:trPr>
          <w:trHeight w:val="20"/>
        </w:trPr>
        <w:tc>
          <w:tcPr>
            <w:tcW w:w="181" w:type="pct"/>
          </w:tcPr>
          <w:p w:rsidR="00380FDA" w:rsidRPr="00916544" w:rsidRDefault="00380FDA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1</w:t>
            </w:r>
          </w:p>
        </w:tc>
        <w:tc>
          <w:tcPr>
            <w:tcW w:w="685" w:type="pct"/>
          </w:tcPr>
          <w:p w:rsidR="00380FDA" w:rsidRPr="00916544" w:rsidRDefault="00380FDA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Отражение операций в регистрах бюдже</w:t>
            </w:r>
            <w:r w:rsidRPr="00916544">
              <w:rPr>
                <w:sz w:val="22"/>
                <w:szCs w:val="22"/>
              </w:rPr>
              <w:t>т</w:t>
            </w:r>
            <w:r w:rsidRPr="00916544">
              <w:rPr>
                <w:sz w:val="22"/>
                <w:szCs w:val="22"/>
              </w:rPr>
              <w:t>ного учета (журнале операций, главной книге и иных рег</w:t>
            </w:r>
            <w:r w:rsidRPr="00916544">
              <w:rPr>
                <w:sz w:val="22"/>
                <w:szCs w:val="22"/>
              </w:rPr>
              <w:t>и</w:t>
            </w:r>
            <w:r w:rsidRPr="00916544">
              <w:rPr>
                <w:sz w:val="22"/>
                <w:szCs w:val="22"/>
              </w:rPr>
              <w:t>страх)</w:t>
            </w:r>
          </w:p>
        </w:tc>
        <w:tc>
          <w:tcPr>
            <w:tcW w:w="544" w:type="pct"/>
          </w:tcPr>
          <w:p w:rsidR="00380FDA" w:rsidRPr="00916544" w:rsidRDefault="00380FDA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Риск неверного отражения п</w:t>
            </w:r>
            <w:r w:rsidRPr="00916544">
              <w:rPr>
                <w:sz w:val="22"/>
                <w:szCs w:val="22"/>
              </w:rPr>
              <w:t>о</w:t>
            </w:r>
            <w:r w:rsidRPr="00916544">
              <w:rPr>
                <w:sz w:val="22"/>
                <w:szCs w:val="22"/>
              </w:rPr>
              <w:t>казателей бю</w:t>
            </w:r>
            <w:r w:rsidRPr="00916544">
              <w:rPr>
                <w:sz w:val="22"/>
                <w:szCs w:val="22"/>
              </w:rPr>
              <w:t>д</w:t>
            </w:r>
            <w:r w:rsidRPr="00916544">
              <w:rPr>
                <w:sz w:val="22"/>
                <w:szCs w:val="22"/>
              </w:rPr>
              <w:t>жетной отче</w:t>
            </w:r>
            <w:r w:rsidRPr="00916544">
              <w:rPr>
                <w:sz w:val="22"/>
                <w:szCs w:val="22"/>
              </w:rPr>
              <w:t>т</w:t>
            </w:r>
            <w:r w:rsidRPr="00916544">
              <w:rPr>
                <w:sz w:val="22"/>
                <w:szCs w:val="22"/>
              </w:rPr>
              <w:t xml:space="preserve">ности </w:t>
            </w:r>
          </w:p>
        </w:tc>
        <w:tc>
          <w:tcPr>
            <w:tcW w:w="586" w:type="pct"/>
          </w:tcPr>
          <w:p w:rsidR="00380FDA" w:rsidRPr="00916544" w:rsidRDefault="00380FDA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Недостаточный внутренний ф</w:t>
            </w:r>
            <w:r w:rsidRPr="00916544">
              <w:rPr>
                <w:sz w:val="22"/>
                <w:szCs w:val="22"/>
              </w:rPr>
              <w:t>и</w:t>
            </w:r>
            <w:r w:rsidRPr="00916544">
              <w:rPr>
                <w:sz w:val="22"/>
                <w:szCs w:val="22"/>
              </w:rPr>
              <w:t>нансовый ко</w:t>
            </w:r>
            <w:r w:rsidRPr="00916544">
              <w:rPr>
                <w:sz w:val="22"/>
                <w:szCs w:val="22"/>
              </w:rPr>
              <w:t>н</w:t>
            </w:r>
            <w:r w:rsidRPr="00916544">
              <w:rPr>
                <w:sz w:val="22"/>
                <w:szCs w:val="22"/>
              </w:rPr>
              <w:t>троль; негото</w:t>
            </w:r>
            <w:r w:rsidRPr="00916544">
              <w:rPr>
                <w:sz w:val="22"/>
                <w:szCs w:val="22"/>
              </w:rPr>
              <w:t>в</w:t>
            </w:r>
            <w:r w:rsidRPr="00916544">
              <w:rPr>
                <w:sz w:val="22"/>
                <w:szCs w:val="22"/>
              </w:rPr>
              <w:t>ность програм</w:t>
            </w:r>
            <w:r w:rsidRPr="00916544">
              <w:rPr>
                <w:sz w:val="22"/>
                <w:szCs w:val="22"/>
              </w:rPr>
              <w:t>м</w:t>
            </w:r>
            <w:r w:rsidRPr="00916544">
              <w:rPr>
                <w:sz w:val="22"/>
                <w:szCs w:val="22"/>
              </w:rPr>
              <w:t>ного продукта к вступившим и</w:t>
            </w:r>
            <w:r w:rsidRPr="00916544">
              <w:rPr>
                <w:sz w:val="22"/>
                <w:szCs w:val="22"/>
              </w:rPr>
              <w:t>з</w:t>
            </w:r>
            <w:r w:rsidRPr="00916544">
              <w:rPr>
                <w:sz w:val="22"/>
                <w:szCs w:val="22"/>
              </w:rPr>
              <w:t>менениям зак</w:t>
            </w:r>
            <w:r w:rsidRPr="00916544">
              <w:rPr>
                <w:sz w:val="22"/>
                <w:szCs w:val="22"/>
              </w:rPr>
              <w:t>о</w:t>
            </w:r>
            <w:r w:rsidRPr="00916544">
              <w:rPr>
                <w:sz w:val="22"/>
                <w:szCs w:val="22"/>
              </w:rPr>
              <w:t>нодательства</w:t>
            </w:r>
          </w:p>
        </w:tc>
        <w:tc>
          <w:tcPr>
            <w:tcW w:w="512" w:type="pct"/>
          </w:tcPr>
          <w:p w:rsidR="00380FDA" w:rsidRPr="00916544" w:rsidRDefault="00E60DB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При</w:t>
            </w:r>
            <w:r w:rsidR="00916544">
              <w:rPr>
                <w:sz w:val="22"/>
                <w:szCs w:val="22"/>
              </w:rPr>
              <w:t>знание о</w:t>
            </w:r>
            <w:r w:rsidR="00916544">
              <w:rPr>
                <w:sz w:val="22"/>
                <w:szCs w:val="22"/>
              </w:rPr>
              <w:t>т</w:t>
            </w:r>
            <w:r w:rsidR="00916544">
              <w:rPr>
                <w:sz w:val="22"/>
                <w:szCs w:val="22"/>
              </w:rPr>
              <w:t>четности н</w:t>
            </w:r>
            <w:r w:rsidR="00916544">
              <w:rPr>
                <w:sz w:val="22"/>
                <w:szCs w:val="22"/>
              </w:rPr>
              <w:t>е</w:t>
            </w:r>
            <w:r w:rsidR="00916544">
              <w:rPr>
                <w:sz w:val="22"/>
                <w:szCs w:val="22"/>
              </w:rPr>
              <w:t>достоверной</w:t>
            </w:r>
          </w:p>
        </w:tc>
        <w:tc>
          <w:tcPr>
            <w:tcW w:w="447" w:type="pct"/>
          </w:tcPr>
          <w:p w:rsidR="00380FDA" w:rsidRPr="00916544" w:rsidRDefault="002E6CE0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328" w:type="pct"/>
          </w:tcPr>
          <w:p w:rsidR="00380FDA" w:rsidRPr="00916544" w:rsidRDefault="00E60DB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Высокая</w:t>
            </w:r>
          </w:p>
        </w:tc>
        <w:tc>
          <w:tcPr>
            <w:tcW w:w="365" w:type="pct"/>
          </w:tcPr>
          <w:p w:rsidR="00380FDA" w:rsidRPr="00916544" w:rsidRDefault="00E60DB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Средняя</w:t>
            </w:r>
          </w:p>
        </w:tc>
        <w:tc>
          <w:tcPr>
            <w:tcW w:w="320" w:type="pct"/>
          </w:tcPr>
          <w:p w:rsidR="00380FDA" w:rsidRPr="00916544" w:rsidRDefault="00E60DB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Средняя</w:t>
            </w:r>
          </w:p>
        </w:tc>
        <w:tc>
          <w:tcPr>
            <w:tcW w:w="1032" w:type="pct"/>
          </w:tcPr>
          <w:p w:rsidR="00380FDA" w:rsidRPr="00916544" w:rsidRDefault="00E60DB9" w:rsidP="002E6CE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Проверка соответствия требов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>ниям бюджетного законод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 xml:space="preserve">тельства, учетной политике. </w:t>
            </w:r>
            <w:proofErr w:type="gramStart"/>
            <w:r w:rsidRPr="00916544">
              <w:rPr>
                <w:sz w:val="22"/>
                <w:szCs w:val="22"/>
              </w:rPr>
              <w:t>Контроль за</w:t>
            </w:r>
            <w:proofErr w:type="gramEnd"/>
            <w:r w:rsidRPr="00916544">
              <w:rPr>
                <w:sz w:val="22"/>
                <w:szCs w:val="22"/>
              </w:rPr>
              <w:t xml:space="preserve"> изменениями в з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>конодательстве, своевременное устранение несоответствий да</w:t>
            </w:r>
            <w:r w:rsidRPr="00916544">
              <w:rPr>
                <w:sz w:val="22"/>
                <w:szCs w:val="22"/>
              </w:rPr>
              <w:t>н</w:t>
            </w:r>
            <w:r w:rsidRPr="00916544">
              <w:rPr>
                <w:sz w:val="22"/>
                <w:szCs w:val="22"/>
              </w:rPr>
              <w:t>ных учета требованиям, уст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 xml:space="preserve">новленным Минфином России, </w:t>
            </w:r>
            <w:r w:rsidR="002E6CE0">
              <w:rPr>
                <w:sz w:val="22"/>
                <w:szCs w:val="22"/>
              </w:rPr>
              <w:t>Министерством финансов Ро</w:t>
            </w:r>
            <w:r w:rsidR="002E6CE0">
              <w:rPr>
                <w:sz w:val="22"/>
                <w:szCs w:val="22"/>
              </w:rPr>
              <w:t>с</w:t>
            </w:r>
            <w:r w:rsidR="002E6CE0">
              <w:rPr>
                <w:sz w:val="22"/>
                <w:szCs w:val="22"/>
              </w:rPr>
              <w:t>товской области, Финансовым отделом Дубовского района</w:t>
            </w:r>
            <w:r w:rsidRPr="00916544">
              <w:rPr>
                <w:sz w:val="22"/>
                <w:szCs w:val="22"/>
              </w:rPr>
              <w:t>, доработка и обновление пр</w:t>
            </w:r>
            <w:r w:rsidRPr="00916544">
              <w:rPr>
                <w:sz w:val="22"/>
                <w:szCs w:val="22"/>
              </w:rPr>
              <w:t>о</w:t>
            </w:r>
            <w:r w:rsidRPr="00916544">
              <w:rPr>
                <w:sz w:val="22"/>
                <w:szCs w:val="22"/>
              </w:rPr>
              <w:t>граммных продуктов</w:t>
            </w:r>
          </w:p>
        </w:tc>
      </w:tr>
      <w:tr w:rsidR="003A6738" w:rsidRPr="00916544" w:rsidTr="003A6738">
        <w:trPr>
          <w:trHeight w:val="20"/>
        </w:trPr>
        <w:tc>
          <w:tcPr>
            <w:tcW w:w="181" w:type="pct"/>
          </w:tcPr>
          <w:p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2</w:t>
            </w:r>
          </w:p>
        </w:tc>
        <w:tc>
          <w:tcPr>
            <w:tcW w:w="685" w:type="pct"/>
          </w:tcPr>
          <w:p w:rsidR="00BA6C69" w:rsidRPr="00BA6C69" w:rsidRDefault="00BA6C69" w:rsidP="00BA6C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Формирование, у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верждение и изм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нение учетной пол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тики</w:t>
            </w:r>
          </w:p>
        </w:tc>
        <w:tc>
          <w:tcPr>
            <w:tcW w:w="544" w:type="pct"/>
          </w:tcPr>
          <w:p w:rsidR="00BA6C69" w:rsidRPr="00BA6C69" w:rsidRDefault="00BA6C69" w:rsidP="00BA6C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Риск несобл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дения требов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ний порядка формирования, утверждения и изменения учетной пол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тики, методол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гии ведения бюджетного учета и соста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ления бюдже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ной отчетности, установленной Минфином Ро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сии</w:t>
            </w:r>
          </w:p>
        </w:tc>
        <w:tc>
          <w:tcPr>
            <w:tcW w:w="586" w:type="pct"/>
          </w:tcPr>
          <w:p w:rsidR="00BA6C69" w:rsidRPr="00BA6C69" w:rsidRDefault="00BA6C69" w:rsidP="00BA6C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6C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Несвоевременная актуализация п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 xml:space="preserve">ложений учетной политики </w:t>
            </w:r>
          </w:p>
        </w:tc>
        <w:tc>
          <w:tcPr>
            <w:tcW w:w="512" w:type="pct"/>
          </w:tcPr>
          <w:p w:rsidR="00BA6C69" w:rsidRPr="00BA6C69" w:rsidRDefault="00BA6C69" w:rsidP="00BA6C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Признание о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четности н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достоверной</w:t>
            </w:r>
          </w:p>
        </w:tc>
        <w:tc>
          <w:tcPr>
            <w:tcW w:w="447" w:type="pct"/>
          </w:tcPr>
          <w:p w:rsidR="00BA6C69" w:rsidRPr="002E6CE0" w:rsidRDefault="002E6CE0" w:rsidP="00BA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6CE0">
              <w:rPr>
                <w:rFonts w:ascii="Times New Roman" w:hAnsi="Times New Roman" w:cs="Times New Roman"/>
                <w:sz w:val="22"/>
                <w:szCs w:val="22"/>
              </w:rPr>
              <w:t>Главный бухгалтер</w:t>
            </w:r>
          </w:p>
        </w:tc>
        <w:tc>
          <w:tcPr>
            <w:tcW w:w="328" w:type="pct"/>
          </w:tcPr>
          <w:p w:rsidR="00BA6C69" w:rsidRPr="00BA6C69" w:rsidRDefault="00BA6C69" w:rsidP="00BA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Средняя</w:t>
            </w:r>
          </w:p>
        </w:tc>
        <w:tc>
          <w:tcPr>
            <w:tcW w:w="365" w:type="pct"/>
          </w:tcPr>
          <w:p w:rsidR="00BA6C69" w:rsidRPr="00BA6C69" w:rsidRDefault="00BA6C69" w:rsidP="00BA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Высокая</w:t>
            </w:r>
          </w:p>
        </w:tc>
        <w:tc>
          <w:tcPr>
            <w:tcW w:w="320" w:type="pct"/>
          </w:tcPr>
          <w:p w:rsidR="00BA6C69" w:rsidRPr="00BA6C69" w:rsidRDefault="00BA6C69" w:rsidP="00BA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Высокая</w:t>
            </w:r>
          </w:p>
        </w:tc>
        <w:tc>
          <w:tcPr>
            <w:tcW w:w="1032" w:type="pct"/>
          </w:tcPr>
          <w:p w:rsidR="00BA6C69" w:rsidRPr="00BA6C69" w:rsidRDefault="00BA6C69" w:rsidP="00BA6C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Актуализация учетной политики</w:t>
            </w:r>
          </w:p>
        </w:tc>
      </w:tr>
      <w:tr w:rsidR="003A6738" w:rsidRPr="00916544" w:rsidTr="003A6738">
        <w:trPr>
          <w:trHeight w:val="20"/>
        </w:trPr>
        <w:tc>
          <w:tcPr>
            <w:tcW w:w="181" w:type="pct"/>
          </w:tcPr>
          <w:p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685" w:type="pct"/>
          </w:tcPr>
          <w:p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Осуществление ра</w:t>
            </w:r>
            <w:r w:rsidRPr="00916544">
              <w:rPr>
                <w:sz w:val="22"/>
                <w:szCs w:val="22"/>
              </w:rPr>
              <w:t>с</w:t>
            </w:r>
            <w:r w:rsidRPr="00916544">
              <w:rPr>
                <w:sz w:val="22"/>
                <w:szCs w:val="22"/>
              </w:rPr>
              <w:t>четов и выплат по заработной плате</w:t>
            </w:r>
          </w:p>
        </w:tc>
        <w:tc>
          <w:tcPr>
            <w:tcW w:w="544" w:type="pct"/>
          </w:tcPr>
          <w:p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Риск невыплаты или неполной выплаты в уст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>новленный срок заработной пл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>ты, других в</w:t>
            </w:r>
            <w:r w:rsidRPr="00916544">
              <w:rPr>
                <w:sz w:val="22"/>
                <w:szCs w:val="22"/>
              </w:rPr>
              <w:t>ы</w:t>
            </w:r>
            <w:r w:rsidRPr="00916544">
              <w:rPr>
                <w:sz w:val="22"/>
                <w:szCs w:val="22"/>
              </w:rPr>
              <w:t>плат, осущест</w:t>
            </w:r>
            <w:r w:rsidRPr="00916544">
              <w:rPr>
                <w:sz w:val="22"/>
                <w:szCs w:val="22"/>
              </w:rPr>
              <w:t>в</w:t>
            </w:r>
            <w:r w:rsidRPr="00916544">
              <w:rPr>
                <w:sz w:val="22"/>
                <w:szCs w:val="22"/>
              </w:rPr>
              <w:t>ляемых в ра</w:t>
            </w:r>
            <w:r w:rsidRPr="00916544">
              <w:rPr>
                <w:sz w:val="22"/>
                <w:szCs w:val="22"/>
              </w:rPr>
              <w:t>м</w:t>
            </w:r>
            <w:r w:rsidRPr="00916544">
              <w:rPr>
                <w:sz w:val="22"/>
                <w:szCs w:val="22"/>
              </w:rPr>
              <w:t>ках трудовых отношений</w:t>
            </w:r>
          </w:p>
        </w:tc>
        <w:tc>
          <w:tcPr>
            <w:tcW w:w="586" w:type="pct"/>
          </w:tcPr>
          <w:p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Низкое качество исполнительской дисциплины</w:t>
            </w:r>
          </w:p>
        </w:tc>
        <w:tc>
          <w:tcPr>
            <w:tcW w:w="512" w:type="pct"/>
          </w:tcPr>
          <w:p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Выплата д</w:t>
            </w:r>
            <w:r w:rsidRPr="00916544">
              <w:rPr>
                <w:sz w:val="22"/>
                <w:szCs w:val="22"/>
              </w:rPr>
              <w:t>е</w:t>
            </w:r>
            <w:r w:rsidRPr="00916544">
              <w:rPr>
                <w:sz w:val="22"/>
                <w:szCs w:val="22"/>
              </w:rPr>
              <w:t>нежной ко</w:t>
            </w:r>
            <w:r w:rsidRPr="00916544">
              <w:rPr>
                <w:sz w:val="22"/>
                <w:szCs w:val="22"/>
              </w:rPr>
              <w:t>м</w:t>
            </w:r>
            <w:r w:rsidRPr="00916544">
              <w:rPr>
                <w:sz w:val="22"/>
                <w:szCs w:val="22"/>
              </w:rPr>
              <w:t>пенсации в с</w:t>
            </w:r>
            <w:r w:rsidRPr="00916544">
              <w:rPr>
                <w:sz w:val="22"/>
                <w:szCs w:val="22"/>
              </w:rPr>
              <w:t>о</w:t>
            </w:r>
            <w:r w:rsidRPr="00916544">
              <w:rPr>
                <w:sz w:val="22"/>
                <w:szCs w:val="22"/>
              </w:rPr>
              <w:t>ответствии с трудовым з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>конодательс</w:t>
            </w:r>
            <w:r w:rsidRPr="00916544">
              <w:rPr>
                <w:sz w:val="22"/>
                <w:szCs w:val="22"/>
              </w:rPr>
              <w:t>т</w:t>
            </w:r>
            <w:r w:rsidRPr="00916544">
              <w:rPr>
                <w:sz w:val="22"/>
                <w:szCs w:val="22"/>
              </w:rPr>
              <w:t>вом; админ</w:t>
            </w:r>
            <w:r w:rsidRPr="00916544">
              <w:rPr>
                <w:sz w:val="22"/>
                <w:szCs w:val="22"/>
              </w:rPr>
              <w:t>и</w:t>
            </w:r>
            <w:r w:rsidRPr="00916544">
              <w:rPr>
                <w:sz w:val="22"/>
                <w:szCs w:val="22"/>
              </w:rPr>
              <w:t>стративная, уголовная о</w:t>
            </w:r>
            <w:r w:rsidRPr="00916544">
              <w:rPr>
                <w:sz w:val="22"/>
                <w:szCs w:val="22"/>
              </w:rPr>
              <w:t>т</w:t>
            </w:r>
            <w:r w:rsidRPr="00916544">
              <w:rPr>
                <w:sz w:val="22"/>
                <w:szCs w:val="22"/>
              </w:rPr>
              <w:t>ветст</w:t>
            </w:r>
            <w:r>
              <w:rPr>
                <w:sz w:val="22"/>
                <w:szCs w:val="22"/>
              </w:rPr>
              <w:t>в</w:t>
            </w:r>
            <w:r w:rsidRPr="00916544">
              <w:rPr>
                <w:sz w:val="22"/>
                <w:szCs w:val="22"/>
              </w:rPr>
              <w:t>енность</w:t>
            </w:r>
          </w:p>
        </w:tc>
        <w:tc>
          <w:tcPr>
            <w:tcW w:w="447" w:type="pct"/>
          </w:tcPr>
          <w:p w:rsidR="00BA6C69" w:rsidRPr="00916544" w:rsidRDefault="002E6CE0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E6CE0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328" w:type="pct"/>
          </w:tcPr>
          <w:p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Средняя</w:t>
            </w:r>
          </w:p>
        </w:tc>
        <w:tc>
          <w:tcPr>
            <w:tcW w:w="365" w:type="pct"/>
          </w:tcPr>
          <w:p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Высокая</w:t>
            </w:r>
          </w:p>
        </w:tc>
        <w:tc>
          <w:tcPr>
            <w:tcW w:w="320" w:type="pct"/>
          </w:tcPr>
          <w:p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Высокая</w:t>
            </w:r>
          </w:p>
        </w:tc>
        <w:tc>
          <w:tcPr>
            <w:tcW w:w="1032" w:type="pct"/>
          </w:tcPr>
          <w:p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Самоконтроль, осуществление сплошного контроля по подч</w:t>
            </w:r>
            <w:r w:rsidRPr="00916544">
              <w:rPr>
                <w:sz w:val="22"/>
                <w:szCs w:val="22"/>
              </w:rPr>
              <w:t>и</w:t>
            </w:r>
            <w:r w:rsidRPr="00916544">
              <w:rPr>
                <w:sz w:val="22"/>
                <w:szCs w:val="22"/>
              </w:rPr>
              <w:t>ненности</w:t>
            </w:r>
          </w:p>
        </w:tc>
      </w:tr>
    </w:tbl>
    <w:p w:rsidR="00635079" w:rsidRPr="00360F94" w:rsidRDefault="00635079" w:rsidP="00635079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635079" w:rsidRDefault="00635079" w:rsidP="00635079">
      <w:pPr>
        <w:jc w:val="both"/>
        <w:rPr>
          <w:sz w:val="24"/>
          <w:szCs w:val="24"/>
        </w:rPr>
      </w:pPr>
      <w:r w:rsidRPr="002803BC">
        <w:rPr>
          <w:sz w:val="24"/>
          <w:szCs w:val="24"/>
        </w:rPr>
        <w:t>Субъект</w:t>
      </w:r>
      <w:r>
        <w:rPr>
          <w:sz w:val="24"/>
          <w:szCs w:val="24"/>
        </w:rPr>
        <w:t xml:space="preserve"> внутреннего финансового аудита:</w:t>
      </w:r>
    </w:p>
    <w:p w:rsidR="00881786" w:rsidRPr="002803BC" w:rsidRDefault="00881786" w:rsidP="00635079">
      <w:pPr>
        <w:jc w:val="both"/>
        <w:rPr>
          <w:sz w:val="24"/>
          <w:szCs w:val="24"/>
        </w:rPr>
      </w:pPr>
    </w:p>
    <w:p w:rsidR="00635079" w:rsidRPr="002803BC" w:rsidRDefault="002E6CE0" w:rsidP="009709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  <w:r w:rsidR="00624D53">
        <w:rPr>
          <w:sz w:val="24"/>
          <w:szCs w:val="24"/>
        </w:rPr>
        <w:t>Дубовского</w:t>
      </w:r>
      <w:r>
        <w:rPr>
          <w:sz w:val="24"/>
          <w:szCs w:val="24"/>
        </w:rPr>
        <w:t xml:space="preserve"> сельского поселения      </w:t>
      </w:r>
      <w:r w:rsidRPr="002E6CE0">
        <w:rPr>
          <w:sz w:val="24"/>
          <w:szCs w:val="24"/>
          <w:u w:val="single"/>
        </w:rPr>
        <w:t xml:space="preserve">                                         </w:t>
      </w:r>
      <w:r>
        <w:rPr>
          <w:sz w:val="24"/>
          <w:szCs w:val="24"/>
        </w:rPr>
        <w:t xml:space="preserve">         </w:t>
      </w:r>
      <w:r w:rsidR="00624D53">
        <w:rPr>
          <w:sz w:val="24"/>
          <w:szCs w:val="24"/>
          <w:u w:val="single"/>
        </w:rPr>
        <w:t xml:space="preserve">Н.С. </w:t>
      </w:r>
      <w:proofErr w:type="spellStart"/>
      <w:r w:rsidR="00624D53">
        <w:rPr>
          <w:sz w:val="24"/>
          <w:szCs w:val="24"/>
          <w:u w:val="single"/>
        </w:rPr>
        <w:t>Лавренова</w:t>
      </w:r>
      <w:proofErr w:type="spellEnd"/>
    </w:p>
    <w:p w:rsidR="00970960" w:rsidRDefault="00970960" w:rsidP="00635079">
      <w:pPr>
        <w:ind w:left="5670"/>
        <w:jc w:val="both"/>
        <w:rPr>
          <w:sz w:val="24"/>
          <w:szCs w:val="24"/>
        </w:rPr>
      </w:pPr>
    </w:p>
    <w:p w:rsidR="005549C4" w:rsidRDefault="00635079" w:rsidP="002E6CE0">
      <w:pPr>
        <w:jc w:val="both"/>
      </w:pPr>
      <w:r w:rsidRPr="002803BC">
        <w:rPr>
          <w:sz w:val="24"/>
          <w:szCs w:val="24"/>
        </w:rPr>
        <w:t>"</w:t>
      </w:r>
      <w:r w:rsidR="00624D53">
        <w:rPr>
          <w:sz w:val="24"/>
          <w:szCs w:val="24"/>
        </w:rPr>
        <w:t>25</w:t>
      </w:r>
      <w:r w:rsidRPr="002803BC">
        <w:rPr>
          <w:sz w:val="24"/>
          <w:szCs w:val="24"/>
        </w:rPr>
        <w:t>" декабря 20</w:t>
      </w:r>
      <w:r w:rsidR="00AC31B9">
        <w:rPr>
          <w:sz w:val="24"/>
          <w:szCs w:val="24"/>
        </w:rPr>
        <w:t>2</w:t>
      </w:r>
      <w:r w:rsidR="002E6CE0">
        <w:rPr>
          <w:sz w:val="24"/>
          <w:szCs w:val="24"/>
        </w:rPr>
        <w:t>3</w:t>
      </w:r>
      <w:r w:rsidRPr="002803BC">
        <w:rPr>
          <w:sz w:val="24"/>
          <w:szCs w:val="24"/>
        </w:rPr>
        <w:t xml:space="preserve"> года</w:t>
      </w:r>
    </w:p>
    <w:sectPr w:rsidR="005549C4" w:rsidSect="003A6738">
      <w:pgSz w:w="16840" w:h="11907" w:orient="landscape"/>
      <w:pgMar w:top="1134" w:right="567" w:bottom="1134" w:left="567" w:header="567" w:footer="794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1AA" w:rsidRDefault="00B231AA">
      <w:r>
        <w:separator/>
      </w:r>
    </w:p>
  </w:endnote>
  <w:endnote w:type="continuationSeparator" w:id="1">
    <w:p w:rsidR="00B231AA" w:rsidRDefault="00B23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1AA" w:rsidRDefault="00B231AA">
      <w:r>
        <w:separator/>
      </w:r>
    </w:p>
  </w:footnote>
  <w:footnote w:type="continuationSeparator" w:id="1">
    <w:p w:rsidR="00B231AA" w:rsidRDefault="00B231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5079"/>
    <w:rsid w:val="00003D5C"/>
    <w:rsid w:val="00036045"/>
    <w:rsid w:val="000D3591"/>
    <w:rsid w:val="001879E1"/>
    <w:rsid w:val="002027AA"/>
    <w:rsid w:val="00203785"/>
    <w:rsid w:val="00206C5D"/>
    <w:rsid w:val="002201DC"/>
    <w:rsid w:val="00261457"/>
    <w:rsid w:val="002874D1"/>
    <w:rsid w:val="002B197A"/>
    <w:rsid w:val="002D5D6F"/>
    <w:rsid w:val="002E6CE0"/>
    <w:rsid w:val="002F713A"/>
    <w:rsid w:val="003403AA"/>
    <w:rsid w:val="00362AD5"/>
    <w:rsid w:val="0037163A"/>
    <w:rsid w:val="00380FDA"/>
    <w:rsid w:val="003A6738"/>
    <w:rsid w:val="003B23FA"/>
    <w:rsid w:val="003E2C92"/>
    <w:rsid w:val="004139E6"/>
    <w:rsid w:val="00462AAB"/>
    <w:rsid w:val="00462E72"/>
    <w:rsid w:val="004A3614"/>
    <w:rsid w:val="004D0152"/>
    <w:rsid w:val="004F46FA"/>
    <w:rsid w:val="005549C4"/>
    <w:rsid w:val="0058629D"/>
    <w:rsid w:val="005931D5"/>
    <w:rsid w:val="00596308"/>
    <w:rsid w:val="00596D45"/>
    <w:rsid w:val="005C1559"/>
    <w:rsid w:val="005F0658"/>
    <w:rsid w:val="00624D53"/>
    <w:rsid w:val="00635079"/>
    <w:rsid w:val="006453B2"/>
    <w:rsid w:val="006D3BBE"/>
    <w:rsid w:val="007063FD"/>
    <w:rsid w:val="007112CA"/>
    <w:rsid w:val="00756D30"/>
    <w:rsid w:val="007578C9"/>
    <w:rsid w:val="0079148A"/>
    <w:rsid w:val="00794E91"/>
    <w:rsid w:val="007C7C48"/>
    <w:rsid w:val="00881786"/>
    <w:rsid w:val="008D48F1"/>
    <w:rsid w:val="008D6A69"/>
    <w:rsid w:val="008F2E0F"/>
    <w:rsid w:val="00903953"/>
    <w:rsid w:val="009106E8"/>
    <w:rsid w:val="00916544"/>
    <w:rsid w:val="009376C5"/>
    <w:rsid w:val="0096547E"/>
    <w:rsid w:val="00970960"/>
    <w:rsid w:val="0097794D"/>
    <w:rsid w:val="009E479C"/>
    <w:rsid w:val="009F4F30"/>
    <w:rsid w:val="00A31C7A"/>
    <w:rsid w:val="00AB5012"/>
    <w:rsid w:val="00AC31B9"/>
    <w:rsid w:val="00AE21BA"/>
    <w:rsid w:val="00B022B3"/>
    <w:rsid w:val="00B231AA"/>
    <w:rsid w:val="00B24D88"/>
    <w:rsid w:val="00B269A5"/>
    <w:rsid w:val="00B6012A"/>
    <w:rsid w:val="00B93785"/>
    <w:rsid w:val="00B966A3"/>
    <w:rsid w:val="00BA6C69"/>
    <w:rsid w:val="00C50253"/>
    <w:rsid w:val="00C61967"/>
    <w:rsid w:val="00CA1886"/>
    <w:rsid w:val="00D60358"/>
    <w:rsid w:val="00DE6A82"/>
    <w:rsid w:val="00E43754"/>
    <w:rsid w:val="00E60DB9"/>
    <w:rsid w:val="00E7444A"/>
    <w:rsid w:val="00EE4815"/>
    <w:rsid w:val="00EF2D89"/>
    <w:rsid w:val="00F259CC"/>
    <w:rsid w:val="00F57533"/>
    <w:rsid w:val="00F76B32"/>
    <w:rsid w:val="00F864E2"/>
    <w:rsid w:val="00F90005"/>
    <w:rsid w:val="00FA1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3507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350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3507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A18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4E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4E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65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5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BF8AE-5F38-43FD-AA1E-F663D8DD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11</cp:lastModifiedBy>
  <cp:revision>19</cp:revision>
  <cp:lastPrinted>2021-02-03T09:33:00Z</cp:lastPrinted>
  <dcterms:created xsi:type="dcterms:W3CDTF">2021-01-29T11:54:00Z</dcterms:created>
  <dcterms:modified xsi:type="dcterms:W3CDTF">2024-10-03T12:14:00Z</dcterms:modified>
</cp:coreProperties>
</file>