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FF2" w:rsidRDefault="00DA6FF2" w:rsidP="00C8258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A6FF2" w:rsidRDefault="00DA6FF2" w:rsidP="00674A9C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A6FF2" w:rsidRPr="00DA6FF2" w:rsidRDefault="00DA6FF2" w:rsidP="00DA6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6FF2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DA6FF2" w:rsidRPr="00DA6FF2" w:rsidRDefault="00DA6FF2" w:rsidP="00DA6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6FF2">
        <w:rPr>
          <w:rFonts w:ascii="Times New Roman" w:eastAsia="Times New Roman" w:hAnsi="Times New Roman" w:cs="Times New Roman"/>
          <w:b/>
          <w:bCs/>
          <w:sz w:val="24"/>
          <w:szCs w:val="24"/>
        </w:rPr>
        <w:t>РОСТОВСКАЯ ОБЛАСТЬ</w:t>
      </w:r>
    </w:p>
    <w:p w:rsidR="00DA6FF2" w:rsidRPr="00DA6FF2" w:rsidRDefault="00DA6FF2" w:rsidP="00DA6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6FF2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ОБРАЗОВАНИЕ «ДУБОВСКИЙ РАЙОН»</w:t>
      </w:r>
      <w:r w:rsidRPr="00DA6FF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АДМИНИСТРАЦИЯ</w:t>
      </w:r>
    </w:p>
    <w:p w:rsidR="00DA6FF2" w:rsidRPr="00DA6FF2" w:rsidRDefault="00DA6FF2" w:rsidP="00DA6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6FF2">
        <w:rPr>
          <w:rFonts w:ascii="Times New Roman" w:eastAsia="Times New Roman" w:hAnsi="Times New Roman" w:cs="Times New Roman"/>
          <w:b/>
          <w:bCs/>
          <w:sz w:val="24"/>
          <w:szCs w:val="24"/>
        </w:rPr>
        <w:t>ДУБОВСКОГО СЕЛЬСКОГО ПОСЕЛЕНИЯ</w:t>
      </w:r>
    </w:p>
    <w:p w:rsidR="00DA6FF2" w:rsidRPr="00DA6FF2" w:rsidRDefault="00DA6FF2" w:rsidP="00DA6FF2">
      <w:pPr>
        <w:tabs>
          <w:tab w:val="left" w:pos="3060"/>
        </w:tabs>
        <w:spacing w:after="0" w:line="240" w:lineRule="atLeast"/>
        <w:jc w:val="center"/>
        <w:rPr>
          <w:rFonts w:ascii="Times New Roman" w:eastAsia="Times New Roman" w:hAnsi="Times New Roman" w:cs="Times New Roman"/>
          <w:spacing w:val="60"/>
          <w:sz w:val="32"/>
          <w:szCs w:val="32"/>
        </w:rPr>
      </w:pPr>
      <w:r w:rsidRPr="00DA6FF2">
        <w:rPr>
          <w:rFonts w:ascii="Times New Roman" w:eastAsia="Times New Roman" w:hAnsi="Times New Roman" w:cs="Times New Roman"/>
          <w:spacing w:val="60"/>
          <w:sz w:val="32"/>
          <w:szCs w:val="32"/>
        </w:rPr>
        <w:t xml:space="preserve">                               </w:t>
      </w:r>
    </w:p>
    <w:p w:rsidR="00DA6FF2" w:rsidRPr="00DA6FF2" w:rsidRDefault="00DA6FF2" w:rsidP="00DA6FF2">
      <w:pPr>
        <w:keepNext/>
        <w:framePr w:hSpace="180" w:wrap="notBeside" w:vAnchor="text" w:hAnchor="margin" w:xAlign="center" w:y="86"/>
        <w:tabs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</w:rPr>
      </w:pPr>
      <w:r w:rsidRPr="00DA6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Pr="00DA6FF2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DA6FF2" w:rsidRPr="00DA6FF2" w:rsidRDefault="00DA6FF2" w:rsidP="00DA6FF2">
      <w:pPr>
        <w:tabs>
          <w:tab w:val="left" w:pos="306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A6FF2" w:rsidRPr="00DA6FF2" w:rsidRDefault="00DA6FF2" w:rsidP="00DA6FF2">
      <w:pPr>
        <w:tabs>
          <w:tab w:val="center" w:pos="467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A6FF2">
        <w:rPr>
          <w:rFonts w:ascii="Times New Roman" w:eastAsia="Times New Roman" w:hAnsi="Times New Roman" w:cs="Times New Roman"/>
          <w:sz w:val="28"/>
          <w:szCs w:val="28"/>
        </w:rPr>
        <w:t xml:space="preserve">  «22 »   ноября  2017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DA6FF2">
        <w:rPr>
          <w:rFonts w:ascii="Times New Roman" w:eastAsia="Times New Roman" w:hAnsi="Times New Roman" w:cs="Times New Roman"/>
          <w:sz w:val="28"/>
          <w:szCs w:val="28"/>
        </w:rPr>
        <w:t>№ 197                                  с. Дубовское</w:t>
      </w:r>
    </w:p>
    <w:p w:rsidR="00DA6FF2" w:rsidRPr="00DA6FF2" w:rsidRDefault="00DA6FF2" w:rsidP="00DA6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</w:rPr>
      </w:pPr>
    </w:p>
    <w:p w:rsidR="00DA6FF2" w:rsidRPr="00DA6FF2" w:rsidRDefault="00DA6FF2" w:rsidP="00DA6FF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A6FF2">
        <w:rPr>
          <w:rFonts w:ascii="Times New Roman" w:eastAsia="Times New Roman" w:hAnsi="Times New Roman" w:cs="Times New Roman"/>
          <w:sz w:val="28"/>
          <w:szCs w:val="28"/>
        </w:rPr>
        <w:t>«О проведении публичных слушаний</w:t>
      </w:r>
    </w:p>
    <w:p w:rsidR="00DA6FF2" w:rsidRPr="00DA6FF2" w:rsidRDefault="00DA6FF2" w:rsidP="00DA6FF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A6FF2">
        <w:rPr>
          <w:rFonts w:ascii="Times New Roman" w:eastAsia="Times New Roman" w:hAnsi="Times New Roman" w:cs="Times New Roman"/>
          <w:sz w:val="28"/>
          <w:szCs w:val="28"/>
        </w:rPr>
        <w:t>по вопросу предоставления разрешений</w:t>
      </w:r>
    </w:p>
    <w:p w:rsidR="00DA6FF2" w:rsidRPr="00DA6FF2" w:rsidRDefault="00DA6FF2" w:rsidP="00DA6FF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A6FF2">
        <w:rPr>
          <w:rFonts w:ascii="Times New Roman" w:eastAsia="Times New Roman" w:hAnsi="Times New Roman" w:cs="Times New Roman"/>
          <w:sz w:val="28"/>
          <w:szCs w:val="28"/>
        </w:rPr>
        <w:t>на отклонение от предельных параметров</w:t>
      </w:r>
    </w:p>
    <w:p w:rsidR="00DA6FF2" w:rsidRPr="00DA6FF2" w:rsidRDefault="00DA6FF2" w:rsidP="00DA6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6FF2">
        <w:rPr>
          <w:rFonts w:ascii="Times New Roman" w:eastAsia="Times New Roman" w:hAnsi="Times New Roman" w:cs="Times New Roman"/>
          <w:sz w:val="28"/>
          <w:szCs w:val="28"/>
        </w:rPr>
        <w:t>разрешенного строительства, реконструкции</w:t>
      </w:r>
    </w:p>
    <w:p w:rsidR="00DA6FF2" w:rsidRPr="00DA6FF2" w:rsidRDefault="00DA6FF2" w:rsidP="00DA6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A6FF2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капитального строительства»</w:t>
      </w:r>
    </w:p>
    <w:p w:rsidR="00DA6FF2" w:rsidRPr="00DA6FF2" w:rsidRDefault="00DA6FF2" w:rsidP="00DA6FF2">
      <w:pPr>
        <w:tabs>
          <w:tab w:val="left" w:pos="30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A6FF2" w:rsidRPr="00DA6FF2" w:rsidRDefault="00DA6FF2" w:rsidP="00DA6FF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A6FF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40 Градостроительного кодекса Российской Федерации,  Федерального закона от 6 октября 2003 года № 131-ФЗ «Об общих принципах организации местного самоуправления в Российской Федерации», Положением о публичных слушаниях в Дубовском сельском поселении, утвержденным решением Собрания депутатов Дубовского сельского поселения </w:t>
      </w:r>
      <w:r w:rsidRPr="00DA6FF2">
        <w:rPr>
          <w:rFonts w:ascii="Times New Roman" w:eastAsia="Times New Roman" w:hAnsi="Times New Roman" w:cs="Times New Roman"/>
          <w:color w:val="000000"/>
          <w:sz w:val="28"/>
          <w:szCs w:val="28"/>
        </w:rPr>
        <w:t>от 14.10.2011 № 170,</w:t>
      </w:r>
      <w:r w:rsidRPr="00DA6FF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A6FF2">
        <w:rPr>
          <w:rFonts w:ascii="Times New Roman" w:eastAsia="Times New Roman" w:hAnsi="Times New Roman" w:cs="Times New Roman"/>
          <w:color w:val="000000"/>
          <w:sz w:val="28"/>
          <w:szCs w:val="28"/>
        </w:rPr>
        <w:t>ст.7</w:t>
      </w:r>
      <w:r w:rsidRPr="00DA6FF2">
        <w:rPr>
          <w:rFonts w:ascii="Times New Roman" w:eastAsia="Times New Roman" w:hAnsi="Times New Roman" w:cs="Times New Roman"/>
          <w:sz w:val="28"/>
          <w:szCs w:val="28"/>
        </w:rPr>
        <w:t xml:space="preserve"> Правил землепользования и застройки Дубовского сельского поселения, утвержденных решением Собрания депутатов Дубовского сельского поселения</w:t>
      </w:r>
      <w:proofErr w:type="gramEnd"/>
      <w:r w:rsidRPr="00DA6F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6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30.11.2012 № 16 </w:t>
      </w:r>
    </w:p>
    <w:p w:rsidR="00DA6FF2" w:rsidRPr="00DA6FF2" w:rsidRDefault="00DA6FF2" w:rsidP="00DA6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F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DA6FF2" w:rsidRPr="00DA6FF2" w:rsidRDefault="00DA6FF2" w:rsidP="00DA6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F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ПОСТАНОВЛЯЕТ:</w:t>
      </w:r>
    </w:p>
    <w:p w:rsidR="00DA6FF2" w:rsidRPr="00DA6FF2" w:rsidRDefault="00DA6FF2" w:rsidP="00DA6F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6FF2" w:rsidRPr="00DA6FF2" w:rsidRDefault="00DA6FF2" w:rsidP="00DA6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FF2">
        <w:rPr>
          <w:rFonts w:ascii="Times New Roman" w:eastAsia="Times New Roman" w:hAnsi="Times New Roman" w:cs="Times New Roman"/>
          <w:sz w:val="28"/>
          <w:szCs w:val="28"/>
        </w:rPr>
        <w:t>1. Провести публичные слушания по вопросу о предоставлении на отклонение от предельных параметров разрешенного строительства, реконструкции объектов капитального строительства, расположенных на земельных участках:  КН 61:09:0110915:100  с. Дубовское  пер. Восстания 44.</w:t>
      </w:r>
    </w:p>
    <w:p w:rsidR="00DA6FF2" w:rsidRPr="00DA6FF2" w:rsidRDefault="00DA6FF2" w:rsidP="00DA6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FF2">
        <w:rPr>
          <w:rFonts w:ascii="Times New Roman" w:eastAsia="Times New Roman" w:hAnsi="Times New Roman" w:cs="Times New Roman"/>
          <w:sz w:val="28"/>
          <w:szCs w:val="28"/>
        </w:rPr>
        <w:t xml:space="preserve">2. Установить дату проведения публичных слушаний  28 января 2018 года в 16 часов 30 минут по адресу: с. Дубовское пер. Восстания 19 </w:t>
      </w:r>
      <w:proofErr w:type="spellStart"/>
      <w:r w:rsidRPr="00DA6FF2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DA6FF2">
        <w:rPr>
          <w:rFonts w:ascii="Times New Roman" w:eastAsia="Times New Roman" w:hAnsi="Times New Roman" w:cs="Times New Roman"/>
          <w:sz w:val="28"/>
          <w:szCs w:val="28"/>
        </w:rPr>
        <w:t>. 2.</w:t>
      </w:r>
    </w:p>
    <w:p w:rsidR="00DA6FF2" w:rsidRPr="00DA6FF2" w:rsidRDefault="00DA6FF2" w:rsidP="00DA6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FF2">
        <w:rPr>
          <w:rFonts w:ascii="Times New Roman" w:eastAsia="Times New Roman" w:hAnsi="Times New Roman" w:cs="Times New Roman"/>
          <w:sz w:val="28"/>
          <w:szCs w:val="28"/>
        </w:rPr>
        <w:t>3. Комиссии, утвержденной Постановлением Администрации Дубовского сельского поселения от 01.09.2015 г.  №185, провести первое заседание не позднее 10 января 2018 года.</w:t>
      </w:r>
    </w:p>
    <w:p w:rsidR="00DA6FF2" w:rsidRPr="00DA6FF2" w:rsidRDefault="00DA6FF2" w:rsidP="00DA6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FF2">
        <w:rPr>
          <w:rFonts w:ascii="Times New Roman" w:eastAsia="Times New Roman" w:hAnsi="Times New Roman" w:cs="Times New Roman"/>
          <w:sz w:val="28"/>
          <w:szCs w:val="28"/>
        </w:rPr>
        <w:t>3.1. Оповестить заинтересованных лиц  о дате, месте и времени проведения публичных слушаний  не позднее  17 января 2018 года.</w:t>
      </w:r>
    </w:p>
    <w:p w:rsidR="00DA6FF2" w:rsidRPr="00DA6FF2" w:rsidRDefault="00DA6FF2" w:rsidP="00DA6FF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FF2">
        <w:rPr>
          <w:rFonts w:ascii="Times New Roman" w:eastAsia="Times New Roman" w:hAnsi="Times New Roman" w:cs="Times New Roman"/>
          <w:sz w:val="28"/>
          <w:szCs w:val="28"/>
        </w:rPr>
        <w:t>3.2. Подвести итоги публичных слушаний, подготовить заключение по результатам публичных слушаний.</w:t>
      </w:r>
    </w:p>
    <w:p w:rsidR="00DA6FF2" w:rsidRPr="00DA6FF2" w:rsidRDefault="00DA6FF2" w:rsidP="00DA6FF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FF2">
        <w:rPr>
          <w:rFonts w:ascii="Times New Roman" w:eastAsia="Times New Roman" w:hAnsi="Times New Roman" w:cs="Times New Roman"/>
          <w:sz w:val="28"/>
          <w:szCs w:val="28"/>
        </w:rPr>
        <w:t>3.3. Обеспечить опубликование результатов публичных слушаний.</w:t>
      </w:r>
    </w:p>
    <w:p w:rsidR="00DA6FF2" w:rsidRPr="00DA6FF2" w:rsidRDefault="00DA6FF2" w:rsidP="00DA6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FF2">
        <w:rPr>
          <w:rFonts w:ascii="Times New Roman" w:eastAsia="Times New Roman" w:hAnsi="Times New Roman" w:cs="Times New Roman"/>
          <w:sz w:val="28"/>
          <w:szCs w:val="28"/>
        </w:rPr>
        <w:t xml:space="preserve">4.  Предложить всем заинтересованным лицам направить предложения и замечания по вопросам предоставления разрешений на отклонение от предельных параметров разрешенного строительства, реконструкции объектов капитального строительства, расположенных на земельных участках: КН 61:09:0110915:100 с. Дубовское пер. Восстания 44 в Администрацию Дубовского сельского поселения по адресу с. Дубовское, пер. Восстания 19 или на электронный адрес </w:t>
      </w:r>
      <w:hyperlink r:id="rId6" w:history="1">
        <w:r w:rsidRPr="00DA6F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sp09097@donpac.ru</w:t>
        </w:r>
      </w:hyperlink>
      <w:r w:rsidRPr="00DA6FF2">
        <w:rPr>
          <w:rFonts w:ascii="Times New Roman" w:eastAsia="Times New Roman" w:hAnsi="Times New Roman" w:cs="Times New Roman"/>
          <w:sz w:val="28"/>
          <w:szCs w:val="28"/>
        </w:rPr>
        <w:t xml:space="preserve"> до 20 января 2018.</w:t>
      </w:r>
    </w:p>
    <w:p w:rsidR="00DA6FF2" w:rsidRPr="00DA6FF2" w:rsidRDefault="00DA6FF2" w:rsidP="00DA6FF2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FF2">
        <w:rPr>
          <w:rFonts w:ascii="Times New Roman" w:eastAsia="Times New Roman" w:hAnsi="Times New Roman" w:cs="Times New Roman"/>
          <w:sz w:val="28"/>
          <w:szCs w:val="28"/>
        </w:rPr>
        <w:t xml:space="preserve">           5.  Специалисту 1 категории по правовой, кадровой        архивной работе и   регистрационному учету    (И.С. Сидненко) опубликовать данное    постановление в бюллетени «Дубовский Вестник», на сайте администрации и</w:t>
      </w:r>
      <w:r w:rsidRPr="00DA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6FF2">
        <w:rPr>
          <w:rFonts w:ascii="Times New Roman" w:eastAsia="Times New Roman" w:hAnsi="Times New Roman" w:cs="Times New Roman"/>
          <w:sz w:val="28"/>
          <w:szCs w:val="28"/>
        </w:rPr>
        <w:t>общественно-информационной газете Дубовского района «Светоч».</w:t>
      </w:r>
    </w:p>
    <w:p w:rsidR="00DA6FF2" w:rsidRPr="00DA6FF2" w:rsidRDefault="00DA6FF2" w:rsidP="00DA6FF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FF2">
        <w:rPr>
          <w:rFonts w:ascii="Times New Roman" w:eastAsia="Times New Roman" w:hAnsi="Times New Roman" w:cs="Times New Roman"/>
          <w:sz w:val="28"/>
          <w:szCs w:val="28"/>
        </w:rPr>
        <w:t>6. Постановление вступает в силу со дня его официального опубликования.</w:t>
      </w:r>
    </w:p>
    <w:p w:rsidR="00DA6FF2" w:rsidRPr="00DA6FF2" w:rsidRDefault="00DA6FF2" w:rsidP="00DA6FF2">
      <w:pPr>
        <w:spacing w:after="120" w:line="240" w:lineRule="auto"/>
        <w:ind w:left="-284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FF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A6FF2">
        <w:rPr>
          <w:rFonts w:ascii="Times New Roman" w:eastAsia="Times New Roman" w:hAnsi="Times New Roman" w:cs="Times New Roman"/>
          <w:sz w:val="28"/>
          <w:szCs w:val="28"/>
        </w:rPr>
        <w:t xml:space="preserve">7.  Контроль, за выполнением постановления, возложить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начальника </w:t>
      </w:r>
      <w:r w:rsidRPr="00DA6FF2">
        <w:rPr>
          <w:rFonts w:ascii="Times New Roman" w:eastAsia="Times New Roman" w:hAnsi="Times New Roman" w:cs="Times New Roman"/>
          <w:color w:val="000000"/>
          <w:sz w:val="28"/>
          <w:szCs w:val="28"/>
        </w:rPr>
        <w:t>сектора по   социальным вопросам,  земельным и имущественным отношениям, вопросам муниципального хозяйства Никитенко М.Н.</w:t>
      </w:r>
    </w:p>
    <w:p w:rsidR="00DA6FF2" w:rsidRPr="00DA6FF2" w:rsidRDefault="00DA6FF2" w:rsidP="00DA6FF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6FF2" w:rsidRPr="00DA6FF2" w:rsidRDefault="00DA6FF2" w:rsidP="00DA6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6FF2" w:rsidRPr="00DA6FF2" w:rsidRDefault="00DA6FF2" w:rsidP="00DA6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6FF2" w:rsidRPr="00DA6FF2" w:rsidRDefault="00DA6FF2" w:rsidP="00DA6FF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6F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A6FF2" w:rsidRPr="00DA6FF2" w:rsidRDefault="00DA6FF2" w:rsidP="00DA6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6FF2" w:rsidRPr="00DA6FF2" w:rsidRDefault="00DA6FF2" w:rsidP="00DA6FF2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A6FF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Pr="00DA6FF2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DA6FF2">
        <w:rPr>
          <w:rFonts w:ascii="Times New Roman" w:eastAsia="Times New Roman" w:hAnsi="Times New Roman" w:cs="Times New Roman"/>
          <w:sz w:val="28"/>
          <w:szCs w:val="28"/>
        </w:rPr>
        <w:t xml:space="preserve">. Главы  Администрации </w:t>
      </w:r>
    </w:p>
    <w:p w:rsidR="00DA6FF2" w:rsidRPr="00DA6FF2" w:rsidRDefault="00DA6FF2" w:rsidP="00DA6FF2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A6FF2">
        <w:rPr>
          <w:rFonts w:ascii="Times New Roman" w:eastAsia="Times New Roman" w:hAnsi="Times New Roman" w:cs="Times New Roman"/>
          <w:sz w:val="28"/>
          <w:szCs w:val="28"/>
        </w:rPr>
        <w:t xml:space="preserve">       Дубовского сельского поселения                                      М.Н. Никитенко</w:t>
      </w:r>
    </w:p>
    <w:p w:rsidR="00DA6FF2" w:rsidRPr="00DA6FF2" w:rsidRDefault="00DA6FF2" w:rsidP="00DA6FF2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A6FF2" w:rsidRPr="00DA6FF2" w:rsidRDefault="00DA6FF2" w:rsidP="00DA6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6FF2" w:rsidRPr="00DA6FF2" w:rsidRDefault="00DA6FF2" w:rsidP="00DA6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6FF2" w:rsidRPr="00DA6FF2" w:rsidRDefault="00DA6FF2" w:rsidP="00DA6FF2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A6FF2">
        <w:rPr>
          <w:rFonts w:ascii="Times New Roman" w:eastAsia="Times New Roman" w:hAnsi="Times New Roman" w:cs="Times New Roman"/>
          <w:sz w:val="24"/>
          <w:szCs w:val="24"/>
        </w:rPr>
        <w:t xml:space="preserve">        Верно: специалист 1 категории</w:t>
      </w:r>
    </w:p>
    <w:p w:rsidR="00DA6FF2" w:rsidRPr="00DA6FF2" w:rsidRDefault="00DA6FF2" w:rsidP="00DA6FF2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A6FF2">
        <w:rPr>
          <w:rFonts w:ascii="Times New Roman" w:eastAsia="Times New Roman" w:hAnsi="Times New Roman" w:cs="Times New Roman"/>
          <w:sz w:val="24"/>
          <w:szCs w:val="24"/>
        </w:rPr>
        <w:t xml:space="preserve">        по правовой, кадровой, архивной работе </w:t>
      </w:r>
    </w:p>
    <w:p w:rsidR="00DA6FF2" w:rsidRPr="00DA6FF2" w:rsidRDefault="00DA6FF2" w:rsidP="00DA6FF2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A6FF2">
        <w:rPr>
          <w:rFonts w:ascii="Times New Roman" w:eastAsia="Times New Roman" w:hAnsi="Times New Roman" w:cs="Times New Roman"/>
          <w:sz w:val="24"/>
          <w:szCs w:val="24"/>
        </w:rPr>
        <w:t xml:space="preserve">        и регистрационному учету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DA6FF2">
        <w:rPr>
          <w:rFonts w:ascii="Times New Roman" w:eastAsia="Times New Roman" w:hAnsi="Times New Roman" w:cs="Times New Roman"/>
          <w:sz w:val="24"/>
          <w:szCs w:val="24"/>
        </w:rPr>
        <w:t>И.С. Сидненко</w:t>
      </w:r>
    </w:p>
    <w:p w:rsidR="00DA6FF2" w:rsidRPr="00DA6FF2" w:rsidRDefault="00DA6FF2" w:rsidP="00DA6FF2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A6FF2" w:rsidRPr="00DA6FF2" w:rsidRDefault="00DA6FF2" w:rsidP="00DA6F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6FF2" w:rsidRPr="00674A9C" w:rsidRDefault="00DA6FF2" w:rsidP="00674A9C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74A9C" w:rsidRDefault="00674A9C" w:rsidP="00A427C9">
      <w:pPr>
        <w:rPr>
          <w:rFonts w:ascii="Times New Roman" w:hAnsi="Times New Roman"/>
          <w:sz w:val="28"/>
          <w:szCs w:val="28"/>
        </w:rPr>
      </w:pPr>
    </w:p>
    <w:p w:rsidR="00674A9C" w:rsidRDefault="00674A9C" w:rsidP="00A427C9">
      <w:pPr>
        <w:rPr>
          <w:rFonts w:ascii="Times New Roman" w:hAnsi="Times New Roman"/>
          <w:sz w:val="28"/>
          <w:szCs w:val="28"/>
        </w:rPr>
      </w:pPr>
    </w:p>
    <w:p w:rsidR="00674A9C" w:rsidRDefault="00674A9C" w:rsidP="00A427C9">
      <w:pPr>
        <w:rPr>
          <w:rFonts w:ascii="Times New Roman" w:hAnsi="Times New Roman"/>
          <w:sz w:val="28"/>
          <w:szCs w:val="28"/>
        </w:rPr>
      </w:pPr>
    </w:p>
    <w:p w:rsidR="00674A9C" w:rsidRDefault="00674A9C" w:rsidP="00A427C9">
      <w:pPr>
        <w:rPr>
          <w:rFonts w:ascii="Times New Roman" w:hAnsi="Times New Roman"/>
          <w:sz w:val="28"/>
          <w:szCs w:val="28"/>
        </w:rPr>
      </w:pPr>
    </w:p>
    <w:p w:rsidR="00674A9C" w:rsidRDefault="00674A9C" w:rsidP="00A427C9">
      <w:pPr>
        <w:rPr>
          <w:rFonts w:ascii="Times New Roman" w:hAnsi="Times New Roman"/>
          <w:sz w:val="28"/>
          <w:szCs w:val="28"/>
        </w:rPr>
      </w:pPr>
    </w:p>
    <w:p w:rsidR="00674A9C" w:rsidRDefault="00674A9C" w:rsidP="00A427C9">
      <w:pPr>
        <w:rPr>
          <w:rFonts w:ascii="Times New Roman" w:hAnsi="Times New Roman"/>
          <w:sz w:val="28"/>
          <w:szCs w:val="28"/>
        </w:rPr>
      </w:pPr>
    </w:p>
    <w:p w:rsidR="00674A9C" w:rsidRDefault="00674A9C" w:rsidP="00A427C9">
      <w:pPr>
        <w:rPr>
          <w:rFonts w:ascii="Times New Roman" w:hAnsi="Times New Roman"/>
          <w:sz w:val="28"/>
          <w:szCs w:val="28"/>
        </w:rPr>
      </w:pPr>
    </w:p>
    <w:p w:rsidR="00674A9C" w:rsidRDefault="00674A9C" w:rsidP="00A427C9">
      <w:pPr>
        <w:rPr>
          <w:rFonts w:ascii="Times New Roman" w:hAnsi="Times New Roman"/>
          <w:sz w:val="28"/>
          <w:szCs w:val="28"/>
        </w:rPr>
      </w:pPr>
    </w:p>
    <w:p w:rsidR="00674A9C" w:rsidRDefault="00674A9C" w:rsidP="00A427C9">
      <w:pPr>
        <w:rPr>
          <w:rFonts w:ascii="Times New Roman" w:hAnsi="Times New Roman"/>
          <w:sz w:val="28"/>
          <w:szCs w:val="28"/>
        </w:rPr>
      </w:pPr>
    </w:p>
    <w:p w:rsidR="00674A9C" w:rsidRDefault="00674A9C" w:rsidP="00A427C9">
      <w:pPr>
        <w:rPr>
          <w:rFonts w:ascii="Times New Roman" w:hAnsi="Times New Roman"/>
          <w:sz w:val="28"/>
          <w:szCs w:val="28"/>
        </w:rPr>
      </w:pPr>
    </w:p>
    <w:p w:rsidR="00674A9C" w:rsidRDefault="00674A9C" w:rsidP="00A427C9">
      <w:pPr>
        <w:rPr>
          <w:rFonts w:ascii="Times New Roman" w:hAnsi="Times New Roman"/>
          <w:sz w:val="28"/>
          <w:szCs w:val="28"/>
        </w:rPr>
      </w:pPr>
    </w:p>
    <w:sectPr w:rsidR="00674A9C" w:rsidSect="00BF636A">
      <w:pgSz w:w="11906" w:h="16838"/>
      <w:pgMar w:top="426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5D9A"/>
    <w:rsid w:val="000A759E"/>
    <w:rsid w:val="000C23A8"/>
    <w:rsid w:val="001044AB"/>
    <w:rsid w:val="00125D9A"/>
    <w:rsid w:val="00144E38"/>
    <w:rsid w:val="00180948"/>
    <w:rsid w:val="001A01BF"/>
    <w:rsid w:val="00200363"/>
    <w:rsid w:val="002127AF"/>
    <w:rsid w:val="002461F5"/>
    <w:rsid w:val="002D379D"/>
    <w:rsid w:val="003440AB"/>
    <w:rsid w:val="003474FD"/>
    <w:rsid w:val="003617D6"/>
    <w:rsid w:val="00394449"/>
    <w:rsid w:val="004E69DF"/>
    <w:rsid w:val="00597FE3"/>
    <w:rsid w:val="00674A9C"/>
    <w:rsid w:val="007A1471"/>
    <w:rsid w:val="0080704C"/>
    <w:rsid w:val="008306EA"/>
    <w:rsid w:val="00921BBB"/>
    <w:rsid w:val="00960BA7"/>
    <w:rsid w:val="009938AD"/>
    <w:rsid w:val="009A7F36"/>
    <w:rsid w:val="009C0BD6"/>
    <w:rsid w:val="009C2752"/>
    <w:rsid w:val="009D09F4"/>
    <w:rsid w:val="009F3587"/>
    <w:rsid w:val="00A427C9"/>
    <w:rsid w:val="00A90BD3"/>
    <w:rsid w:val="00AA0196"/>
    <w:rsid w:val="00BF636A"/>
    <w:rsid w:val="00C5385A"/>
    <w:rsid w:val="00C64893"/>
    <w:rsid w:val="00C72A4B"/>
    <w:rsid w:val="00C82586"/>
    <w:rsid w:val="00CB3F44"/>
    <w:rsid w:val="00D02DFA"/>
    <w:rsid w:val="00D85F1A"/>
    <w:rsid w:val="00DA6FF2"/>
    <w:rsid w:val="00DB3057"/>
    <w:rsid w:val="00DC0C48"/>
    <w:rsid w:val="00E025C4"/>
    <w:rsid w:val="00E65810"/>
    <w:rsid w:val="00ED18E6"/>
    <w:rsid w:val="00F05C8D"/>
    <w:rsid w:val="00F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D9A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CB3F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9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p09097@donpa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DE52A-F0D5-44F9-A699-86578CC03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2017-11-21T06:47:00Z</cp:lastPrinted>
  <dcterms:created xsi:type="dcterms:W3CDTF">2016-07-08T08:21:00Z</dcterms:created>
  <dcterms:modified xsi:type="dcterms:W3CDTF">2017-11-23T07:03:00Z</dcterms:modified>
</cp:coreProperties>
</file>