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66" w:rsidRPr="00D759E0" w:rsidRDefault="005E607B" w:rsidP="0030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9E0">
        <w:rPr>
          <w:rFonts w:ascii="Times New Roman" w:hAnsi="Times New Roman"/>
          <w:b/>
          <w:sz w:val="28"/>
          <w:szCs w:val="28"/>
        </w:rPr>
        <w:t>Отчет о работе Главы А</w:t>
      </w:r>
      <w:r w:rsidR="004456DD" w:rsidRPr="00D759E0"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</w:t>
      </w:r>
      <w:r w:rsidR="00AA6364" w:rsidRPr="00D759E0">
        <w:rPr>
          <w:rFonts w:ascii="Times New Roman" w:hAnsi="Times New Roman"/>
          <w:b/>
          <w:sz w:val="28"/>
          <w:szCs w:val="28"/>
        </w:rPr>
        <w:t>«</w:t>
      </w:r>
      <w:r w:rsidR="004456DD" w:rsidRPr="00D759E0">
        <w:rPr>
          <w:rFonts w:ascii="Times New Roman" w:hAnsi="Times New Roman"/>
          <w:b/>
          <w:sz w:val="28"/>
          <w:szCs w:val="28"/>
        </w:rPr>
        <w:t>Дубовское сельское поселение</w:t>
      </w:r>
      <w:r w:rsidR="00AA6364" w:rsidRPr="00D759E0">
        <w:rPr>
          <w:rFonts w:ascii="Times New Roman" w:hAnsi="Times New Roman"/>
          <w:b/>
          <w:sz w:val="28"/>
          <w:szCs w:val="28"/>
        </w:rPr>
        <w:t>»</w:t>
      </w:r>
    </w:p>
    <w:p w:rsidR="004456DD" w:rsidRPr="00D759E0" w:rsidRDefault="004456DD" w:rsidP="0030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9E0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4456DD" w:rsidRPr="00D759E0" w:rsidRDefault="008F6566" w:rsidP="0030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9E0">
        <w:rPr>
          <w:rFonts w:ascii="Times New Roman" w:hAnsi="Times New Roman"/>
          <w:b/>
          <w:sz w:val="28"/>
          <w:szCs w:val="28"/>
        </w:rPr>
        <w:t>з</w:t>
      </w:r>
      <w:r w:rsidR="005E607B" w:rsidRPr="00D759E0">
        <w:rPr>
          <w:rFonts w:ascii="Times New Roman" w:hAnsi="Times New Roman"/>
          <w:b/>
          <w:sz w:val="28"/>
          <w:szCs w:val="28"/>
        </w:rPr>
        <w:t>а</w:t>
      </w:r>
      <w:proofErr w:type="gramStart"/>
      <w:r w:rsidR="00693DCA" w:rsidRPr="00D759E0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693DCA" w:rsidRPr="00D759E0">
        <w:rPr>
          <w:rFonts w:ascii="Times New Roman" w:hAnsi="Times New Roman"/>
          <w:b/>
          <w:sz w:val="28"/>
          <w:szCs w:val="28"/>
        </w:rPr>
        <w:t xml:space="preserve"> полугодие 20</w:t>
      </w:r>
      <w:r w:rsidR="006B5FA3" w:rsidRPr="00D759E0">
        <w:rPr>
          <w:rFonts w:ascii="Times New Roman" w:hAnsi="Times New Roman"/>
          <w:b/>
          <w:sz w:val="28"/>
          <w:szCs w:val="28"/>
        </w:rPr>
        <w:t>20</w:t>
      </w:r>
      <w:r w:rsidR="00D26034" w:rsidRPr="00D759E0">
        <w:rPr>
          <w:rFonts w:ascii="Times New Roman" w:hAnsi="Times New Roman"/>
          <w:b/>
          <w:sz w:val="28"/>
          <w:szCs w:val="28"/>
        </w:rPr>
        <w:t>год</w:t>
      </w:r>
      <w:r w:rsidR="00D759E0" w:rsidRPr="00D759E0">
        <w:rPr>
          <w:rFonts w:ascii="Times New Roman" w:hAnsi="Times New Roman"/>
          <w:b/>
          <w:sz w:val="28"/>
          <w:szCs w:val="28"/>
        </w:rPr>
        <w:t>а</w:t>
      </w:r>
    </w:p>
    <w:p w:rsidR="00D26034" w:rsidRPr="006237D2" w:rsidRDefault="00D26034" w:rsidP="0074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60657" w:rsidRPr="008F6566" w:rsidRDefault="00693DCA" w:rsidP="0074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7015F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.07</w:t>
      </w:r>
      <w:r w:rsidR="00060657" w:rsidRPr="008F6566">
        <w:rPr>
          <w:rFonts w:ascii="Times New Roman" w:hAnsi="Times New Roman"/>
          <w:b/>
          <w:i/>
          <w:sz w:val="28"/>
          <w:szCs w:val="28"/>
        </w:rPr>
        <w:t>.2019</w:t>
      </w:r>
      <w:r w:rsidR="00826FD7" w:rsidRPr="008F6566">
        <w:rPr>
          <w:rFonts w:ascii="Times New Roman" w:hAnsi="Times New Roman"/>
          <w:b/>
          <w:i/>
          <w:sz w:val="28"/>
          <w:szCs w:val="28"/>
        </w:rPr>
        <w:t>г.</w:t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060657" w:rsidRPr="008F6566">
        <w:rPr>
          <w:rFonts w:ascii="Times New Roman" w:hAnsi="Times New Roman"/>
          <w:b/>
          <w:i/>
          <w:sz w:val="28"/>
          <w:szCs w:val="28"/>
        </w:rPr>
        <w:t>х.Ериковский</w:t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</w:p>
    <w:p w:rsidR="00171A35" w:rsidRPr="008F6566" w:rsidRDefault="007015F8" w:rsidP="00744FF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</w:rPr>
        <w:t>28</w:t>
      </w:r>
      <w:r w:rsidR="00693DCA">
        <w:rPr>
          <w:rFonts w:ascii="Times New Roman" w:hAnsi="Times New Roman"/>
          <w:b/>
          <w:i/>
          <w:sz w:val="28"/>
          <w:szCs w:val="28"/>
        </w:rPr>
        <w:t>.07</w:t>
      </w:r>
      <w:r w:rsidR="005F1373">
        <w:rPr>
          <w:rFonts w:ascii="Times New Roman" w:hAnsi="Times New Roman"/>
          <w:b/>
          <w:i/>
          <w:sz w:val="28"/>
          <w:szCs w:val="28"/>
        </w:rPr>
        <w:t xml:space="preserve">.2019г.        </w:t>
      </w:r>
      <w:r w:rsidR="00060657" w:rsidRPr="008F6566">
        <w:rPr>
          <w:rFonts w:ascii="Times New Roman" w:hAnsi="Times New Roman"/>
          <w:b/>
          <w:i/>
          <w:sz w:val="28"/>
          <w:szCs w:val="28"/>
        </w:rPr>
        <w:t>с. Дубовское</w:t>
      </w:r>
    </w:p>
    <w:p w:rsidR="006237D2" w:rsidRPr="006237D2" w:rsidRDefault="006237D2" w:rsidP="00744FF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FF0000"/>
          <w:sz w:val="32"/>
          <w:szCs w:val="32"/>
          <w:lang w:eastAsia="ar-SA"/>
        </w:rPr>
      </w:pPr>
    </w:p>
    <w:p w:rsidR="00A354FB" w:rsidRDefault="00A354FB" w:rsidP="00A354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Дубовского сельского поселения, представляю </w:t>
      </w:r>
      <w:r w:rsidR="007310CD">
        <w:rPr>
          <w:rFonts w:ascii="Times New Roman" w:hAnsi="Times New Roman"/>
          <w:sz w:val="28"/>
          <w:szCs w:val="28"/>
        </w:rPr>
        <w:t>В</w:t>
      </w:r>
      <w:r w:rsidRPr="00B52B56">
        <w:rPr>
          <w:rFonts w:ascii="Times New Roman" w:hAnsi="Times New Roman"/>
          <w:sz w:val="28"/>
          <w:szCs w:val="28"/>
        </w:rPr>
        <w:t>ашему вниманию отчет</w:t>
      </w:r>
      <w:r w:rsidR="007310CD">
        <w:rPr>
          <w:rFonts w:ascii="Times New Roman" w:hAnsi="Times New Roman"/>
          <w:sz w:val="28"/>
          <w:szCs w:val="28"/>
        </w:rPr>
        <w:t xml:space="preserve"> о</w:t>
      </w:r>
      <w:r w:rsidRPr="00B52B56">
        <w:rPr>
          <w:rFonts w:ascii="Times New Roman" w:hAnsi="Times New Roman"/>
          <w:sz w:val="28"/>
          <w:szCs w:val="28"/>
        </w:rPr>
        <w:t xml:space="preserve"> деятельности </w:t>
      </w:r>
      <w:r w:rsidR="007310CD">
        <w:rPr>
          <w:rFonts w:ascii="Times New Roman" w:hAnsi="Times New Roman"/>
          <w:sz w:val="28"/>
          <w:szCs w:val="28"/>
        </w:rPr>
        <w:t xml:space="preserve">главы </w:t>
      </w:r>
      <w:r w:rsidRPr="00B52B56">
        <w:rPr>
          <w:rFonts w:ascii="Times New Roman" w:hAnsi="Times New Roman"/>
          <w:sz w:val="28"/>
          <w:szCs w:val="28"/>
        </w:rPr>
        <w:t>администрации сельского поселения за</w:t>
      </w:r>
      <w:r>
        <w:rPr>
          <w:rFonts w:ascii="Times New Roman" w:hAnsi="Times New Roman"/>
          <w:sz w:val="28"/>
          <w:szCs w:val="28"/>
        </w:rPr>
        <w:t xml:space="preserve"> 1 полугодие </w:t>
      </w:r>
      <w:r w:rsidRPr="00B52B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B52B56">
        <w:rPr>
          <w:rFonts w:ascii="Times New Roman" w:hAnsi="Times New Roman"/>
          <w:sz w:val="28"/>
          <w:szCs w:val="28"/>
        </w:rPr>
        <w:t xml:space="preserve"> год.</w:t>
      </w:r>
    </w:p>
    <w:p w:rsidR="00A354FB" w:rsidRDefault="00A354FB" w:rsidP="00A354FB">
      <w:pPr>
        <w:spacing w:after="0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AE0787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Социально-экономическое положение Дубовского сельского поселения.</w:t>
      </w:r>
    </w:p>
    <w:p w:rsidR="00A354FB" w:rsidRDefault="00A354FB" w:rsidP="00A354F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первой </w:t>
      </w:r>
      <w:bookmarkStart w:id="0" w:name="_GoBack"/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половине </w:t>
      </w:r>
      <w:r w:rsidRPr="00AE0787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AE0787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317C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достигнута численность в </w:t>
      </w:r>
      <w:r w:rsidRPr="00122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8212</w:t>
      </w:r>
      <w:r w:rsidRPr="001221C1">
        <w:rPr>
          <w:rFonts w:ascii="Times New Roman" w:eastAsia="Calibri" w:hAnsi="Times New Roman"/>
          <w:sz w:val="28"/>
          <w:szCs w:val="28"/>
          <w:lang w:eastAsia="en-US"/>
        </w:rPr>
        <w:t xml:space="preserve"> человек, родилось 26 ребенка, умерло - 56 человек.</w:t>
      </w:r>
    </w:p>
    <w:p w:rsidR="00A354FB" w:rsidRPr="00AE0787" w:rsidRDefault="00A354FB" w:rsidP="00A354FB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>а воинском учете поселения состоит 1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573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человек. </w:t>
      </w:r>
      <w:proofErr w:type="gramStart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 них: 73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офицеров;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солдат, сержантов, прапорщиков – 1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573 человек;</w:t>
      </w:r>
      <w:r w:rsidR="00A317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204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призывников.</w:t>
      </w:r>
      <w:proofErr w:type="gramEnd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феврале 20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г. вста</w:t>
      </w:r>
      <w:bookmarkEnd w:id="0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>ли на первоначальный воинский учет -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39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человек, </w:t>
      </w:r>
      <w:proofErr w:type="gramStart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>сняты</w:t>
      </w:r>
      <w:proofErr w:type="gramEnd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возрасту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A317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91 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человек. </w:t>
      </w:r>
    </w:p>
    <w:p w:rsidR="00A354FB" w:rsidRPr="00B52B56" w:rsidRDefault="00A354FB" w:rsidP="00A354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Администрацией поселения в </w:t>
      </w:r>
      <w:r>
        <w:rPr>
          <w:rFonts w:ascii="Times New Roman" w:hAnsi="Times New Roman"/>
          <w:sz w:val="28"/>
          <w:szCs w:val="28"/>
        </w:rPr>
        <w:t xml:space="preserve">1 половине </w:t>
      </w:r>
      <w:r w:rsidRPr="00B52B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</w:t>
      </w:r>
      <w:r w:rsidRPr="00B52B56">
        <w:rPr>
          <w:rFonts w:ascii="Times New Roman" w:hAnsi="Times New Roman"/>
          <w:sz w:val="28"/>
          <w:szCs w:val="28"/>
        </w:rPr>
        <w:t xml:space="preserve"> принято </w:t>
      </w:r>
      <w:r>
        <w:rPr>
          <w:rFonts w:ascii="Times New Roman" w:hAnsi="Times New Roman"/>
          <w:sz w:val="28"/>
          <w:szCs w:val="28"/>
        </w:rPr>
        <w:t>112</w:t>
      </w:r>
      <w:r w:rsidRPr="00B52B56">
        <w:rPr>
          <w:rFonts w:ascii="Times New Roman" w:hAnsi="Times New Roman"/>
          <w:sz w:val="28"/>
          <w:szCs w:val="28"/>
        </w:rPr>
        <w:t xml:space="preserve"> Постановлений. </w:t>
      </w:r>
    </w:p>
    <w:p w:rsidR="00A354FB" w:rsidRPr="00B52B56" w:rsidRDefault="00A354FB" w:rsidP="00A354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Нормативные правовые акты органов местного самоуправления сельского поселения каждый </w:t>
      </w:r>
      <w:r>
        <w:rPr>
          <w:rFonts w:ascii="Times New Roman" w:hAnsi="Times New Roman"/>
          <w:sz w:val="28"/>
          <w:szCs w:val="28"/>
        </w:rPr>
        <w:t>месяц направляются в прокуратуру</w:t>
      </w:r>
      <w:r w:rsidR="00A317C0">
        <w:rPr>
          <w:rFonts w:ascii="Times New Roman" w:hAnsi="Times New Roman"/>
          <w:sz w:val="28"/>
          <w:szCs w:val="28"/>
        </w:rPr>
        <w:t xml:space="preserve"> Дубовского района</w:t>
      </w:r>
      <w:r w:rsidRPr="00B52B56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в п</w:t>
      </w:r>
      <w:r w:rsidRPr="00B52B56">
        <w:rPr>
          <w:rFonts w:ascii="Times New Roman" w:hAnsi="Times New Roman"/>
          <w:sz w:val="28"/>
          <w:szCs w:val="28"/>
        </w:rPr>
        <w:t>равовой отдел Администрации Дубовского района для включения в Регистр нормативных правовых актов Дубовского района.</w:t>
      </w:r>
    </w:p>
    <w:p w:rsidR="00A317C0" w:rsidRDefault="00A354FB" w:rsidP="00A317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Администрацией было принято распоряжений по основной деятельности </w:t>
      </w:r>
      <w:r>
        <w:rPr>
          <w:rFonts w:ascii="Times New Roman" w:hAnsi="Times New Roman"/>
          <w:sz w:val="28"/>
          <w:szCs w:val="28"/>
        </w:rPr>
        <w:t>3</w:t>
      </w:r>
      <w:r w:rsidRPr="00B52B56">
        <w:rPr>
          <w:rFonts w:ascii="Times New Roman" w:hAnsi="Times New Roman"/>
          <w:sz w:val="28"/>
          <w:szCs w:val="28"/>
        </w:rPr>
        <w:t xml:space="preserve">, на Собрании депутатов было принято </w:t>
      </w:r>
      <w:r>
        <w:rPr>
          <w:rFonts w:ascii="Times New Roman" w:hAnsi="Times New Roman"/>
          <w:sz w:val="28"/>
          <w:szCs w:val="28"/>
        </w:rPr>
        <w:t>13</w:t>
      </w:r>
      <w:r w:rsidRPr="00B52B56">
        <w:rPr>
          <w:rFonts w:ascii="Times New Roman" w:hAnsi="Times New Roman"/>
          <w:sz w:val="28"/>
          <w:szCs w:val="28"/>
        </w:rPr>
        <w:t xml:space="preserve"> решений Собрания депутатов Дубовского сельского поселения, на которых рассматривались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B52B56">
        <w:rPr>
          <w:rFonts w:ascii="Times New Roman" w:hAnsi="Times New Roman"/>
          <w:sz w:val="28"/>
          <w:szCs w:val="28"/>
        </w:rPr>
        <w:t>вопросы:</w:t>
      </w:r>
    </w:p>
    <w:p w:rsidR="00A317C0" w:rsidRDefault="00A317C0" w:rsidP="00A317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4FB" w:rsidRPr="00B52B56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е</w:t>
      </w:r>
      <w:r w:rsidR="00A354FB" w:rsidRPr="00B52B56">
        <w:rPr>
          <w:rFonts w:ascii="Times New Roman" w:hAnsi="Times New Roman"/>
          <w:sz w:val="28"/>
          <w:szCs w:val="28"/>
        </w:rPr>
        <w:t xml:space="preserve"> изменений в бюджет Дубовского сельского поселения Дубовского района на 20</w:t>
      </w:r>
      <w:r w:rsidR="00481596">
        <w:rPr>
          <w:rFonts w:ascii="Times New Roman" w:hAnsi="Times New Roman"/>
          <w:sz w:val="28"/>
          <w:szCs w:val="28"/>
        </w:rPr>
        <w:t>20</w:t>
      </w:r>
      <w:r w:rsidR="00A354FB" w:rsidRPr="00B52B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81596">
        <w:rPr>
          <w:rFonts w:ascii="Times New Roman" w:hAnsi="Times New Roman"/>
          <w:sz w:val="28"/>
          <w:szCs w:val="28"/>
        </w:rPr>
        <w:t>1</w:t>
      </w:r>
      <w:r w:rsidR="00A354FB" w:rsidRPr="00B52B56">
        <w:rPr>
          <w:rFonts w:ascii="Times New Roman" w:hAnsi="Times New Roman"/>
          <w:sz w:val="28"/>
          <w:szCs w:val="28"/>
        </w:rPr>
        <w:t xml:space="preserve"> и 202</w:t>
      </w:r>
      <w:r w:rsidR="00481596">
        <w:rPr>
          <w:rFonts w:ascii="Times New Roman" w:hAnsi="Times New Roman"/>
          <w:sz w:val="28"/>
          <w:szCs w:val="28"/>
        </w:rPr>
        <w:t>2 годов;</w:t>
      </w:r>
    </w:p>
    <w:p w:rsidR="00A317C0" w:rsidRDefault="00A317C0" w:rsidP="00A317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481596" w:rsidRPr="00481596">
        <w:rPr>
          <w:rFonts w:ascii="Times New Roman" w:hAnsi="Times New Roman"/>
          <w:color w:val="000000"/>
          <w:spacing w:val="2"/>
          <w:sz w:val="28"/>
          <w:szCs w:val="28"/>
        </w:rPr>
        <w:t>утверждени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81596" w:rsidRPr="00481596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предложения о передачи имущества из муниципальной собственности «Дубовский район» в муниципальную собственность муниципального образования «Дубовское сельское поселение» автомобиль </w:t>
      </w:r>
      <w:r>
        <w:rPr>
          <w:rFonts w:ascii="Times New Roman" w:hAnsi="Times New Roman"/>
          <w:sz w:val="28"/>
          <w:szCs w:val="28"/>
        </w:rPr>
        <w:t>мусоровоз марки</w:t>
      </w:r>
      <w:r w:rsidR="00481596" w:rsidRPr="00481596">
        <w:rPr>
          <w:rFonts w:ascii="Times New Roman" w:hAnsi="Times New Roman"/>
          <w:sz w:val="28"/>
          <w:szCs w:val="28"/>
        </w:rPr>
        <w:t xml:space="preserve"> КО-427-73;</w:t>
      </w:r>
    </w:p>
    <w:p w:rsidR="00A317C0" w:rsidRDefault="00A317C0" w:rsidP="00A317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</w:t>
      </w:r>
      <w:r w:rsidR="00481596" w:rsidRPr="00481596">
        <w:rPr>
          <w:rFonts w:ascii="Times New Roman" w:hAnsi="Times New Roman"/>
          <w:sz w:val="28"/>
          <w:szCs w:val="28"/>
        </w:rPr>
        <w:t xml:space="preserve"> отчета об исполнении бюджета Дубовского сельского  поселения Дубовского района за 2019 год;</w:t>
      </w:r>
    </w:p>
    <w:p w:rsidR="00481596" w:rsidRPr="00481596" w:rsidRDefault="00A317C0" w:rsidP="00A317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1596" w:rsidRPr="00481596">
        <w:rPr>
          <w:rFonts w:ascii="Times New Roman" w:hAnsi="Times New Roman"/>
          <w:color w:val="000000"/>
          <w:spacing w:val="2"/>
          <w:sz w:val="28"/>
          <w:szCs w:val="28"/>
        </w:rPr>
        <w:t>утверждени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81596" w:rsidRPr="00481596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прогнозного плана (программы) приватизации </w:t>
      </w:r>
      <w:r w:rsidR="00481596" w:rsidRPr="00481596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муниципального имущества Дубовского сельского поселения на 2020 год.</w:t>
      </w:r>
    </w:p>
    <w:p w:rsidR="00A354FB" w:rsidRPr="00B52B56" w:rsidRDefault="00A354FB" w:rsidP="00A354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В </w:t>
      </w:r>
      <w:r w:rsidR="00481596">
        <w:rPr>
          <w:rFonts w:ascii="Times New Roman" w:hAnsi="Times New Roman"/>
          <w:sz w:val="28"/>
          <w:szCs w:val="28"/>
        </w:rPr>
        <w:t>первой половине 2020</w:t>
      </w:r>
      <w:r w:rsidRPr="00B52B56">
        <w:rPr>
          <w:rFonts w:ascii="Times New Roman" w:hAnsi="Times New Roman"/>
          <w:sz w:val="28"/>
          <w:szCs w:val="28"/>
        </w:rPr>
        <w:t xml:space="preserve"> год</w:t>
      </w:r>
      <w:r w:rsidR="00481596">
        <w:rPr>
          <w:rFonts w:ascii="Times New Roman" w:hAnsi="Times New Roman"/>
          <w:sz w:val="28"/>
          <w:szCs w:val="28"/>
        </w:rPr>
        <w:t>а</w:t>
      </w:r>
      <w:r w:rsidRPr="00B52B56">
        <w:rPr>
          <w:rFonts w:ascii="Times New Roman" w:hAnsi="Times New Roman"/>
          <w:sz w:val="28"/>
          <w:szCs w:val="28"/>
        </w:rPr>
        <w:t xml:space="preserve"> выдано населению </w:t>
      </w:r>
      <w:r w:rsidR="00481596">
        <w:rPr>
          <w:rFonts w:ascii="Times New Roman" w:hAnsi="Times New Roman"/>
          <w:sz w:val="28"/>
          <w:szCs w:val="28"/>
        </w:rPr>
        <w:t>608</w:t>
      </w:r>
      <w:r w:rsidRPr="00B52B56">
        <w:rPr>
          <w:rFonts w:ascii="Times New Roman" w:hAnsi="Times New Roman"/>
          <w:sz w:val="28"/>
          <w:szCs w:val="28"/>
        </w:rPr>
        <w:t xml:space="preserve"> справок различного назначения (о проживании; архивные справки; выписок о наличии земельных участков для оформления документов на межевание; актов согласования границ земельных участков,  в том числе с выездом на место).</w:t>
      </w:r>
    </w:p>
    <w:p w:rsidR="00A354FB" w:rsidRDefault="00A354FB" w:rsidP="00A354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eastAsia="Calibri" w:hAnsi="Times New Roman"/>
          <w:sz w:val="28"/>
          <w:szCs w:val="28"/>
          <w:lang w:eastAsia="ar-SA"/>
        </w:rPr>
        <w:t xml:space="preserve">За прошедший период в Администрацию Дубовского сельского поселения обратилось </w:t>
      </w:r>
      <w:r w:rsidR="00481596">
        <w:rPr>
          <w:rFonts w:ascii="Times New Roman" w:eastAsia="Calibri" w:hAnsi="Times New Roman"/>
          <w:sz w:val="28"/>
          <w:szCs w:val="28"/>
          <w:lang w:eastAsia="ar-SA"/>
        </w:rPr>
        <w:t>34</w:t>
      </w:r>
      <w:r w:rsidRPr="00B52B56">
        <w:rPr>
          <w:rFonts w:ascii="Times New Roman" w:eastAsia="Calibri" w:hAnsi="Times New Roman"/>
          <w:sz w:val="28"/>
          <w:szCs w:val="28"/>
          <w:lang w:eastAsia="ar-SA"/>
        </w:rPr>
        <w:t xml:space="preserve"> гражданина. </w:t>
      </w:r>
      <w:r w:rsidRPr="00B52B56">
        <w:rPr>
          <w:rFonts w:ascii="Times New Roman" w:hAnsi="Times New Roman"/>
          <w:sz w:val="28"/>
          <w:szCs w:val="28"/>
        </w:rPr>
        <w:t xml:space="preserve">Обращения граждан носят самый разнообразный характер: ремонт дорог; постановка на квартирный учет; </w:t>
      </w:r>
      <w:r w:rsidR="00481596">
        <w:rPr>
          <w:rFonts w:ascii="Times New Roman" w:hAnsi="Times New Roman"/>
          <w:sz w:val="28"/>
          <w:szCs w:val="28"/>
        </w:rPr>
        <w:t xml:space="preserve">восстановление </w:t>
      </w:r>
      <w:r w:rsidRPr="00B52B56">
        <w:rPr>
          <w:rFonts w:ascii="Times New Roman" w:hAnsi="Times New Roman"/>
          <w:sz w:val="28"/>
          <w:szCs w:val="28"/>
        </w:rPr>
        <w:t>улично</w:t>
      </w:r>
      <w:r w:rsidR="00481596">
        <w:rPr>
          <w:rFonts w:ascii="Times New Roman" w:hAnsi="Times New Roman"/>
          <w:sz w:val="28"/>
          <w:szCs w:val="28"/>
        </w:rPr>
        <w:t>го</w:t>
      </w:r>
      <w:r w:rsidRPr="00B52B56">
        <w:rPr>
          <w:rFonts w:ascii="Times New Roman" w:hAnsi="Times New Roman"/>
          <w:sz w:val="28"/>
          <w:szCs w:val="28"/>
        </w:rPr>
        <w:t xml:space="preserve"> освещени</w:t>
      </w:r>
      <w:r w:rsidR="00481596">
        <w:rPr>
          <w:rFonts w:ascii="Times New Roman" w:hAnsi="Times New Roman"/>
          <w:sz w:val="28"/>
          <w:szCs w:val="28"/>
        </w:rPr>
        <w:t>я</w:t>
      </w:r>
      <w:r w:rsidRPr="00B52B56">
        <w:rPr>
          <w:rFonts w:ascii="Times New Roman" w:hAnsi="Times New Roman"/>
          <w:sz w:val="28"/>
          <w:szCs w:val="28"/>
        </w:rPr>
        <w:t>;</w:t>
      </w:r>
      <w:r w:rsidR="00481596">
        <w:rPr>
          <w:rFonts w:ascii="Times New Roman" w:hAnsi="Times New Roman"/>
          <w:sz w:val="28"/>
          <w:szCs w:val="28"/>
        </w:rPr>
        <w:t xml:space="preserve"> правил</w:t>
      </w:r>
      <w:r w:rsidR="00A317C0">
        <w:rPr>
          <w:rFonts w:ascii="Times New Roman" w:hAnsi="Times New Roman"/>
          <w:sz w:val="28"/>
          <w:szCs w:val="28"/>
        </w:rPr>
        <w:t>а</w:t>
      </w:r>
      <w:r w:rsidR="00481596">
        <w:rPr>
          <w:rFonts w:ascii="Times New Roman" w:hAnsi="Times New Roman"/>
          <w:sz w:val="28"/>
          <w:szCs w:val="28"/>
        </w:rPr>
        <w:t xml:space="preserve"> содержания домашних животных; разрешение земельных </w:t>
      </w:r>
      <w:r w:rsidRPr="00B52B56">
        <w:rPr>
          <w:rFonts w:ascii="Times New Roman" w:hAnsi="Times New Roman"/>
          <w:sz w:val="28"/>
          <w:szCs w:val="28"/>
        </w:rPr>
        <w:t>спор</w:t>
      </w:r>
      <w:r w:rsidR="00481596">
        <w:rPr>
          <w:rFonts w:ascii="Times New Roman" w:hAnsi="Times New Roman"/>
          <w:sz w:val="28"/>
          <w:szCs w:val="28"/>
        </w:rPr>
        <w:t>ов</w:t>
      </w:r>
      <w:r w:rsidRPr="00B52B56">
        <w:rPr>
          <w:rFonts w:ascii="Times New Roman" w:hAnsi="Times New Roman"/>
          <w:sz w:val="28"/>
          <w:szCs w:val="28"/>
        </w:rPr>
        <w:t xml:space="preserve">; обращения, связанные с  вопросами  благоустройства территории поселения; решение бытовых конфликтных ситуаций; вопросы содержания придомовых территорий, а также вопросы </w:t>
      </w:r>
      <w:r w:rsidR="00481596">
        <w:rPr>
          <w:rFonts w:ascii="Times New Roman" w:hAnsi="Times New Roman"/>
          <w:sz w:val="28"/>
          <w:szCs w:val="28"/>
        </w:rPr>
        <w:t>по обращению с твердыми коммунальными отходами</w:t>
      </w:r>
      <w:r w:rsidRPr="00B52B56">
        <w:rPr>
          <w:rFonts w:ascii="Times New Roman" w:hAnsi="Times New Roman"/>
          <w:sz w:val="28"/>
          <w:szCs w:val="28"/>
        </w:rPr>
        <w:t xml:space="preserve">. </w:t>
      </w:r>
    </w:p>
    <w:p w:rsidR="00A354FB" w:rsidRDefault="00A354FB" w:rsidP="00A354F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3373">
        <w:rPr>
          <w:rFonts w:ascii="Times New Roman" w:hAnsi="Times New Roman"/>
          <w:color w:val="000000" w:themeColor="text1"/>
          <w:sz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администрации. На сайте Вы можете видеть новости поселения, объявления, наши успехи и достижения, а также задачи, над которыми мы работаем.</w:t>
      </w:r>
    </w:p>
    <w:p w:rsidR="00481596" w:rsidRPr="00AE0787" w:rsidRDefault="00481596" w:rsidP="00481596">
      <w:pPr>
        <w:spacing w:after="0"/>
        <w:ind w:firstLine="709"/>
        <w:jc w:val="both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Одним из основных вопросов деятельности органов местного самоуправления является формирование и исполнение бюджета поселения.</w:t>
      </w:r>
    </w:p>
    <w:p w:rsidR="00A715B8" w:rsidRPr="00C20413" w:rsidRDefault="00A715B8" w:rsidP="009B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Проводится систематическая работа по своевременной уплате налоговых платежей. </w:t>
      </w:r>
      <w:r w:rsidRPr="00C20413">
        <w:rPr>
          <w:rFonts w:ascii="Times New Roman" w:hAnsi="Times New Roman"/>
          <w:sz w:val="28"/>
          <w:szCs w:val="28"/>
        </w:rPr>
        <w:t>Администрацией Дубов</w:t>
      </w:r>
      <w:r w:rsidR="009B4D91" w:rsidRPr="00C20413">
        <w:rPr>
          <w:rFonts w:ascii="Times New Roman" w:hAnsi="Times New Roman"/>
          <w:sz w:val="28"/>
          <w:szCs w:val="28"/>
        </w:rPr>
        <w:t>ского сельского поселения в первом полугодии 20</w:t>
      </w:r>
      <w:r w:rsidR="00531AE8" w:rsidRPr="00C20413">
        <w:rPr>
          <w:rFonts w:ascii="Times New Roman" w:hAnsi="Times New Roman"/>
          <w:sz w:val="28"/>
          <w:szCs w:val="28"/>
        </w:rPr>
        <w:t>20</w:t>
      </w:r>
      <w:r w:rsidR="009B4D91" w:rsidRPr="00C20413">
        <w:rPr>
          <w:rFonts w:ascii="Times New Roman" w:hAnsi="Times New Roman"/>
          <w:sz w:val="28"/>
          <w:szCs w:val="28"/>
        </w:rPr>
        <w:t xml:space="preserve"> году  проведено 4</w:t>
      </w:r>
      <w:r w:rsidRPr="00C20413">
        <w:rPr>
          <w:rFonts w:ascii="Times New Roman" w:hAnsi="Times New Roman"/>
          <w:sz w:val="28"/>
          <w:szCs w:val="28"/>
        </w:rPr>
        <w:t xml:space="preserve"> заседаний рабочей группы координационного совета  по собираемости налогов. </w:t>
      </w:r>
      <w:r w:rsidR="009B4D91" w:rsidRPr="00C20413">
        <w:rPr>
          <w:rFonts w:ascii="Times New Roman" w:hAnsi="Times New Roman"/>
          <w:sz w:val="28"/>
          <w:szCs w:val="28"/>
        </w:rPr>
        <w:t xml:space="preserve">Приглашались физические лица </w:t>
      </w:r>
      <w:r w:rsidR="001F34DF" w:rsidRPr="00C20413">
        <w:rPr>
          <w:rFonts w:ascii="Times New Roman" w:hAnsi="Times New Roman"/>
          <w:sz w:val="28"/>
          <w:szCs w:val="28"/>
        </w:rPr>
        <w:t>33</w:t>
      </w:r>
      <w:r w:rsidR="009B4D91" w:rsidRPr="00C20413">
        <w:rPr>
          <w:rFonts w:ascii="Times New Roman" w:hAnsi="Times New Roman"/>
          <w:sz w:val="28"/>
          <w:szCs w:val="28"/>
        </w:rPr>
        <w:t xml:space="preserve"> человек</w:t>
      </w:r>
      <w:r w:rsidR="001F34DF" w:rsidRPr="00C20413">
        <w:rPr>
          <w:rFonts w:ascii="Times New Roman" w:hAnsi="Times New Roman"/>
          <w:sz w:val="28"/>
          <w:szCs w:val="28"/>
        </w:rPr>
        <w:t>а</w:t>
      </w:r>
      <w:r w:rsidR="009B4D91" w:rsidRPr="00C20413">
        <w:rPr>
          <w:rFonts w:ascii="Times New Roman" w:hAnsi="Times New Roman"/>
          <w:sz w:val="28"/>
          <w:szCs w:val="28"/>
        </w:rPr>
        <w:t xml:space="preserve">, </w:t>
      </w:r>
      <w:r w:rsidR="001F34DF" w:rsidRPr="00C20413">
        <w:rPr>
          <w:rFonts w:ascii="Times New Roman" w:hAnsi="Times New Roman"/>
          <w:sz w:val="28"/>
          <w:szCs w:val="28"/>
        </w:rPr>
        <w:t>5</w:t>
      </w:r>
      <w:r w:rsidRPr="00C20413">
        <w:rPr>
          <w:rFonts w:ascii="Times New Roman" w:hAnsi="Times New Roman"/>
          <w:sz w:val="28"/>
          <w:szCs w:val="28"/>
        </w:rPr>
        <w:t xml:space="preserve"> юридических лиц</w:t>
      </w:r>
      <w:r w:rsidR="009B4D91" w:rsidRPr="00C20413">
        <w:rPr>
          <w:rFonts w:ascii="Times New Roman" w:hAnsi="Times New Roman"/>
          <w:sz w:val="28"/>
          <w:szCs w:val="28"/>
        </w:rPr>
        <w:t>а</w:t>
      </w:r>
      <w:r w:rsidRPr="00C20413">
        <w:rPr>
          <w:rFonts w:ascii="Times New Roman" w:hAnsi="Times New Roman"/>
          <w:sz w:val="28"/>
          <w:szCs w:val="28"/>
        </w:rPr>
        <w:t>, сумма предъявленной</w:t>
      </w:r>
      <w:r w:rsidR="009B4D91" w:rsidRPr="00C20413">
        <w:rPr>
          <w:rFonts w:ascii="Times New Roman" w:hAnsi="Times New Roman"/>
          <w:sz w:val="28"/>
          <w:szCs w:val="28"/>
        </w:rPr>
        <w:t xml:space="preserve"> задолженности составила </w:t>
      </w:r>
      <w:r w:rsidR="001F34DF" w:rsidRPr="00C20413">
        <w:rPr>
          <w:rFonts w:ascii="Times New Roman" w:hAnsi="Times New Roman"/>
          <w:sz w:val="28"/>
          <w:szCs w:val="28"/>
        </w:rPr>
        <w:t>212,9</w:t>
      </w:r>
      <w:r w:rsidRPr="00C20413">
        <w:rPr>
          <w:rFonts w:ascii="Times New Roman" w:hAnsi="Times New Roman"/>
          <w:sz w:val="28"/>
          <w:szCs w:val="28"/>
        </w:rPr>
        <w:t xml:space="preserve"> тыс. рублей,  в результате задолженность погаше</w:t>
      </w:r>
      <w:r w:rsidR="009B4D91" w:rsidRPr="00C20413">
        <w:rPr>
          <w:rFonts w:ascii="Times New Roman" w:hAnsi="Times New Roman"/>
          <w:sz w:val="28"/>
          <w:szCs w:val="28"/>
        </w:rPr>
        <w:t xml:space="preserve">на в сумме </w:t>
      </w:r>
      <w:r w:rsidR="001F34DF" w:rsidRPr="00C20413">
        <w:rPr>
          <w:rFonts w:ascii="Times New Roman" w:hAnsi="Times New Roman"/>
          <w:sz w:val="28"/>
          <w:szCs w:val="28"/>
        </w:rPr>
        <w:t>60,7</w:t>
      </w:r>
      <w:r w:rsidRPr="00C20413">
        <w:rPr>
          <w:rFonts w:ascii="Times New Roman" w:hAnsi="Times New Roman"/>
          <w:sz w:val="28"/>
          <w:szCs w:val="28"/>
        </w:rPr>
        <w:t xml:space="preserve"> тыс. рублей. </w:t>
      </w:r>
    </w:p>
    <w:p w:rsidR="00C85455" w:rsidRPr="00C20413" w:rsidRDefault="00C85455" w:rsidP="00CA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>Безвозмездные</w:t>
      </w:r>
      <w:r w:rsidR="0027616F" w:rsidRPr="00C20413">
        <w:rPr>
          <w:rFonts w:ascii="Times New Roman" w:hAnsi="Times New Roman"/>
          <w:sz w:val="28"/>
          <w:szCs w:val="28"/>
        </w:rPr>
        <w:t xml:space="preserve"> поступления  в </w:t>
      </w:r>
      <w:r w:rsidR="00CA0565" w:rsidRPr="00C20413">
        <w:rPr>
          <w:rFonts w:ascii="Times New Roman" w:hAnsi="Times New Roman"/>
          <w:sz w:val="28"/>
          <w:szCs w:val="28"/>
        </w:rPr>
        <w:t xml:space="preserve">1 полугодии </w:t>
      </w:r>
      <w:r w:rsidR="0027616F" w:rsidRPr="00C20413">
        <w:rPr>
          <w:rFonts w:ascii="Times New Roman" w:hAnsi="Times New Roman"/>
          <w:sz w:val="28"/>
          <w:szCs w:val="28"/>
        </w:rPr>
        <w:t>20</w:t>
      </w:r>
      <w:r w:rsidR="001F34DF" w:rsidRPr="00C20413">
        <w:rPr>
          <w:rFonts w:ascii="Times New Roman" w:hAnsi="Times New Roman"/>
          <w:sz w:val="28"/>
          <w:szCs w:val="28"/>
        </w:rPr>
        <w:t>20</w:t>
      </w:r>
      <w:r w:rsidR="0027616F" w:rsidRPr="00C20413">
        <w:rPr>
          <w:rFonts w:ascii="Times New Roman" w:hAnsi="Times New Roman"/>
          <w:sz w:val="28"/>
          <w:szCs w:val="28"/>
        </w:rPr>
        <w:t xml:space="preserve"> год</w:t>
      </w:r>
      <w:r w:rsidR="00E72B3D" w:rsidRPr="00C20413">
        <w:rPr>
          <w:rFonts w:ascii="Times New Roman" w:hAnsi="Times New Roman"/>
          <w:sz w:val="28"/>
          <w:szCs w:val="28"/>
        </w:rPr>
        <w:t>у</w:t>
      </w:r>
      <w:r w:rsidR="0027616F" w:rsidRPr="00C20413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CA0565" w:rsidRPr="00C20413">
        <w:rPr>
          <w:rFonts w:ascii="Times New Roman" w:hAnsi="Times New Roman"/>
          <w:sz w:val="28"/>
          <w:szCs w:val="28"/>
        </w:rPr>
        <w:t>5 </w:t>
      </w:r>
      <w:r w:rsidR="00E948B7" w:rsidRPr="00C20413">
        <w:rPr>
          <w:rFonts w:ascii="Times New Roman" w:hAnsi="Times New Roman"/>
          <w:sz w:val="28"/>
          <w:szCs w:val="28"/>
        </w:rPr>
        <w:t>907</w:t>
      </w:r>
      <w:r w:rsidR="00CA0565" w:rsidRPr="00C20413">
        <w:rPr>
          <w:rFonts w:ascii="Times New Roman" w:hAnsi="Times New Roman"/>
          <w:sz w:val="28"/>
          <w:szCs w:val="28"/>
        </w:rPr>
        <w:t>,</w:t>
      </w:r>
      <w:r w:rsidR="00E948B7" w:rsidRPr="00C20413">
        <w:rPr>
          <w:rFonts w:ascii="Times New Roman" w:hAnsi="Times New Roman"/>
          <w:sz w:val="28"/>
          <w:szCs w:val="28"/>
        </w:rPr>
        <w:t>4</w:t>
      </w:r>
      <w:r w:rsidR="0027616F" w:rsidRPr="00C20413">
        <w:rPr>
          <w:rFonts w:ascii="Times New Roman" w:hAnsi="Times New Roman"/>
          <w:sz w:val="28"/>
          <w:szCs w:val="28"/>
        </w:rPr>
        <w:t xml:space="preserve"> тыс. руб. или </w:t>
      </w:r>
      <w:r w:rsidR="00CA0565" w:rsidRPr="00C20413">
        <w:rPr>
          <w:rFonts w:ascii="Times New Roman" w:hAnsi="Times New Roman"/>
          <w:sz w:val="28"/>
          <w:szCs w:val="28"/>
        </w:rPr>
        <w:t>4</w:t>
      </w:r>
      <w:r w:rsidR="00E948B7" w:rsidRPr="00C20413">
        <w:rPr>
          <w:rFonts w:ascii="Times New Roman" w:hAnsi="Times New Roman"/>
          <w:sz w:val="28"/>
          <w:szCs w:val="28"/>
        </w:rPr>
        <w:t>8</w:t>
      </w:r>
      <w:r w:rsidR="00CA0565" w:rsidRPr="00C20413">
        <w:rPr>
          <w:rFonts w:ascii="Times New Roman" w:hAnsi="Times New Roman"/>
          <w:sz w:val="28"/>
          <w:szCs w:val="28"/>
        </w:rPr>
        <w:t>,</w:t>
      </w:r>
      <w:r w:rsidR="00E948B7" w:rsidRPr="00C20413">
        <w:rPr>
          <w:rFonts w:ascii="Times New Roman" w:hAnsi="Times New Roman"/>
          <w:sz w:val="28"/>
          <w:szCs w:val="28"/>
        </w:rPr>
        <w:t>4</w:t>
      </w:r>
      <w:r w:rsidR="0027616F" w:rsidRPr="00C20413">
        <w:rPr>
          <w:rFonts w:ascii="Times New Roman" w:hAnsi="Times New Roman"/>
          <w:sz w:val="28"/>
          <w:szCs w:val="28"/>
        </w:rPr>
        <w:t xml:space="preserve">% </w:t>
      </w:r>
      <w:r w:rsidRPr="00C20413">
        <w:rPr>
          <w:rFonts w:ascii="Times New Roman" w:hAnsi="Times New Roman"/>
          <w:sz w:val="28"/>
          <w:szCs w:val="28"/>
        </w:rPr>
        <w:t xml:space="preserve"> к плану, из них:</w:t>
      </w:r>
    </w:p>
    <w:p w:rsidR="00C85455" w:rsidRPr="00C20413" w:rsidRDefault="00C85455" w:rsidP="000E0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дотации бюджетам сельского поселения на выравнивание бюджетной обеспеченности </w:t>
      </w:r>
      <w:r w:rsidR="00E948B7" w:rsidRPr="00C20413">
        <w:rPr>
          <w:rFonts w:ascii="Times New Roman" w:hAnsi="Times New Roman"/>
          <w:sz w:val="28"/>
          <w:szCs w:val="28"/>
        </w:rPr>
        <w:t>5 432,4</w:t>
      </w:r>
      <w:r w:rsidRPr="00C20413">
        <w:rPr>
          <w:rFonts w:ascii="Times New Roman" w:hAnsi="Times New Roman"/>
          <w:sz w:val="28"/>
          <w:szCs w:val="28"/>
        </w:rPr>
        <w:t xml:space="preserve"> тыс. руб., или </w:t>
      </w:r>
      <w:r w:rsidR="00CA0565" w:rsidRPr="00C20413">
        <w:rPr>
          <w:rFonts w:ascii="Times New Roman" w:hAnsi="Times New Roman"/>
          <w:sz w:val="28"/>
          <w:szCs w:val="28"/>
        </w:rPr>
        <w:t>50,0</w:t>
      </w:r>
      <w:r w:rsidRPr="00C20413">
        <w:rPr>
          <w:rFonts w:ascii="Times New Roman" w:hAnsi="Times New Roman"/>
          <w:sz w:val="28"/>
          <w:szCs w:val="28"/>
        </w:rPr>
        <w:t>% к годовому плану.</w:t>
      </w:r>
    </w:p>
    <w:p w:rsidR="00C85455" w:rsidRPr="00C20413" w:rsidRDefault="00C85455" w:rsidP="000E0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прочие субвенции – </w:t>
      </w:r>
      <w:r w:rsidR="00E948B7" w:rsidRPr="00C20413">
        <w:rPr>
          <w:rFonts w:ascii="Times New Roman" w:hAnsi="Times New Roman"/>
          <w:sz w:val="28"/>
          <w:szCs w:val="28"/>
        </w:rPr>
        <w:t>87,3</w:t>
      </w:r>
      <w:r w:rsidRPr="00C20413">
        <w:rPr>
          <w:rFonts w:ascii="Times New Roman" w:hAnsi="Times New Roman"/>
          <w:sz w:val="28"/>
          <w:szCs w:val="28"/>
        </w:rPr>
        <w:t xml:space="preserve"> тыс. руб. или </w:t>
      </w:r>
      <w:r w:rsidR="00CA0565" w:rsidRPr="00C20413">
        <w:rPr>
          <w:rFonts w:ascii="Times New Roman" w:hAnsi="Times New Roman"/>
          <w:sz w:val="28"/>
          <w:szCs w:val="28"/>
        </w:rPr>
        <w:t>4</w:t>
      </w:r>
      <w:r w:rsidR="00E948B7" w:rsidRPr="00C20413">
        <w:rPr>
          <w:rFonts w:ascii="Times New Roman" w:hAnsi="Times New Roman"/>
          <w:sz w:val="28"/>
          <w:szCs w:val="28"/>
        </w:rPr>
        <w:t>2</w:t>
      </w:r>
      <w:r w:rsidR="00CA0565" w:rsidRPr="00C20413">
        <w:rPr>
          <w:rFonts w:ascii="Times New Roman" w:hAnsi="Times New Roman"/>
          <w:sz w:val="28"/>
          <w:szCs w:val="28"/>
        </w:rPr>
        <w:t>,9</w:t>
      </w:r>
      <w:r w:rsidRPr="00C20413">
        <w:rPr>
          <w:rFonts w:ascii="Times New Roman" w:hAnsi="Times New Roman"/>
          <w:sz w:val="28"/>
          <w:szCs w:val="28"/>
        </w:rPr>
        <w:t>% к плану;</w:t>
      </w:r>
    </w:p>
    <w:p w:rsidR="00C85455" w:rsidRPr="00C20413" w:rsidRDefault="00C85455" w:rsidP="000E0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иные межбюджетные трансферты – </w:t>
      </w:r>
      <w:r w:rsidR="00E948B7" w:rsidRPr="00C20413">
        <w:rPr>
          <w:rFonts w:ascii="Times New Roman" w:hAnsi="Times New Roman"/>
          <w:sz w:val="28"/>
          <w:szCs w:val="28"/>
        </w:rPr>
        <w:t>387,6</w:t>
      </w:r>
      <w:r w:rsidRPr="00C20413">
        <w:rPr>
          <w:rFonts w:ascii="Times New Roman" w:hAnsi="Times New Roman"/>
          <w:sz w:val="28"/>
          <w:szCs w:val="28"/>
        </w:rPr>
        <w:t xml:space="preserve"> тыс. руб. или </w:t>
      </w:r>
      <w:r w:rsidR="00E948B7" w:rsidRPr="00C20413">
        <w:rPr>
          <w:rFonts w:ascii="Times New Roman" w:hAnsi="Times New Roman"/>
          <w:sz w:val="28"/>
          <w:szCs w:val="28"/>
        </w:rPr>
        <w:t>34,0</w:t>
      </w:r>
      <w:r w:rsidRPr="00C20413">
        <w:rPr>
          <w:rFonts w:ascii="Times New Roman" w:hAnsi="Times New Roman"/>
          <w:sz w:val="28"/>
          <w:szCs w:val="28"/>
        </w:rPr>
        <w:t xml:space="preserve"> % к годовому плану.</w:t>
      </w:r>
    </w:p>
    <w:p w:rsidR="00E948B7" w:rsidRPr="00C20413" w:rsidRDefault="00E948B7" w:rsidP="00E94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>В части исполнения собственных доходов составило 3 339,2 тыс. рублей, или 101,2 % к плану. Увеличение  поступления доходов по сравнению с аналогичным периодом прошлого года  составило 804,7 тыс. рублей или 131,7 % .</w:t>
      </w:r>
    </w:p>
    <w:p w:rsidR="00183967" w:rsidRPr="00C20413" w:rsidRDefault="002B06B3" w:rsidP="001839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lastRenderedPageBreak/>
        <w:tab/>
      </w:r>
      <w:r w:rsidR="00183967" w:rsidRPr="00C20413">
        <w:rPr>
          <w:rFonts w:ascii="Times New Roman" w:hAnsi="Times New Roman"/>
          <w:sz w:val="28"/>
          <w:szCs w:val="28"/>
        </w:rPr>
        <w:t>Собственные доходы сложились из 3 289,4 тыс. рублей налоговых и 49,8 тыс. рублей неналоговых доходов.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ab/>
      </w:r>
      <w:r w:rsidRPr="00C20413">
        <w:rPr>
          <w:rFonts w:ascii="Times New Roman" w:hAnsi="Times New Roman"/>
          <w:color w:val="000000"/>
          <w:sz w:val="28"/>
          <w:szCs w:val="28"/>
        </w:rPr>
        <w:t>Нало</w:t>
      </w:r>
      <w:r w:rsidRPr="00C20413">
        <w:rPr>
          <w:rFonts w:ascii="Times New Roman" w:hAnsi="Times New Roman"/>
          <w:sz w:val="28"/>
          <w:szCs w:val="28"/>
        </w:rPr>
        <w:t>говые доходы составляют 98,5 % в общей сумме поступления собственных доходов, при 99,0 % в аналогичном периоде прошлого года. Уменьшение  удельного веса обусловлено снижением темпов погашения  недоимки прошлых периодов по имущественным налогам.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color w:val="000000"/>
          <w:sz w:val="28"/>
          <w:szCs w:val="28"/>
        </w:rPr>
        <w:t xml:space="preserve">          Наиб</w:t>
      </w:r>
      <w:r w:rsidRPr="00C20413">
        <w:rPr>
          <w:rFonts w:ascii="Times New Roman" w:hAnsi="Times New Roman"/>
          <w:sz w:val="28"/>
          <w:szCs w:val="28"/>
        </w:rPr>
        <w:t xml:space="preserve">ольший удельный вес в их структуре занимают:  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color w:val="000000"/>
          <w:sz w:val="28"/>
          <w:szCs w:val="28"/>
        </w:rPr>
        <w:t xml:space="preserve">     - налог на</w:t>
      </w:r>
      <w:r w:rsidRPr="00C20413">
        <w:rPr>
          <w:rFonts w:ascii="Times New Roman" w:hAnsi="Times New Roman"/>
          <w:sz w:val="28"/>
          <w:szCs w:val="28"/>
        </w:rPr>
        <w:t xml:space="preserve"> доходы физических лиц – 1 968,9 тыс. руб. или 59,9% к плану, при 71,9 % в аналогичном периоде прошлого года;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     - земельный налог – 469,3 тыс. рублей, или 14,0 % к плану, при 21,6 % в аналогичном периоде прошлого года; 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      - налог на имущество физических лиц - 424,2 тыс. рублей, или 12,9 % к плану, при 6,5 % в аналогичном периоде прошлого года;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     - единый сельскохозяйственный налог- 426,0 тыс. рублей, или 13,0 % к плану, при 0,0 % в аналогичном периоде прошлого года.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          Неналоговые доходы составляют 1,5 % в общей сумме поступления собственных доходов при 1,0 % в аналогичном периоде прошлого года. Увеличение удельного веса обусловлено поступлением от продажи муниципального имущества.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ab/>
        <w:t xml:space="preserve">За 1 полугодие 2020 года в бюджет поселения поступили неналоговые доходы от зачисления  штрафов, санкций, возмещение ущерба – 10,2 тыс. </w:t>
      </w:r>
      <w:r w:rsidRPr="00C20413">
        <w:rPr>
          <w:rFonts w:ascii="Times New Roman" w:hAnsi="Times New Roman"/>
          <w:color w:val="000000"/>
          <w:sz w:val="28"/>
          <w:szCs w:val="28"/>
        </w:rPr>
        <w:t>рублей, доходов, получаемых в виде арендной платы за земли после разграничения государственной собственности на землю – 10,9</w:t>
      </w:r>
      <w:r w:rsidRPr="00C20413">
        <w:rPr>
          <w:rFonts w:ascii="Times New Roman" w:hAnsi="Times New Roman"/>
          <w:sz w:val="28"/>
          <w:szCs w:val="28"/>
        </w:rPr>
        <w:t xml:space="preserve"> тыс. </w:t>
      </w:r>
      <w:r w:rsidRPr="00C20413">
        <w:rPr>
          <w:rFonts w:ascii="Times New Roman" w:hAnsi="Times New Roman"/>
          <w:color w:val="000000"/>
          <w:sz w:val="28"/>
          <w:szCs w:val="28"/>
        </w:rPr>
        <w:t xml:space="preserve">рублей,доходов от реализации  имущества, находящегося в государственной и муниципальной собственности – 28,7 </w:t>
      </w:r>
      <w:r w:rsidRPr="00C20413">
        <w:rPr>
          <w:rFonts w:ascii="Times New Roman" w:hAnsi="Times New Roman"/>
          <w:sz w:val="28"/>
          <w:szCs w:val="28"/>
        </w:rPr>
        <w:t xml:space="preserve">тыс. </w:t>
      </w:r>
      <w:r w:rsidRPr="00C20413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         Исполнение доходной части бюджета поселения сложилось по следующим  доходам: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color w:val="000000"/>
          <w:sz w:val="28"/>
          <w:szCs w:val="28"/>
        </w:rPr>
        <w:t xml:space="preserve">       - налог на доходы физических лиц – </w:t>
      </w:r>
      <w:r w:rsidRPr="00C20413">
        <w:rPr>
          <w:rFonts w:ascii="Times New Roman" w:hAnsi="Times New Roman"/>
          <w:sz w:val="28"/>
          <w:szCs w:val="28"/>
        </w:rPr>
        <w:t xml:space="preserve">1 968,9 </w:t>
      </w:r>
      <w:r w:rsidRPr="00C20413">
        <w:rPr>
          <w:rFonts w:ascii="Times New Roman" w:hAnsi="Times New Roman"/>
          <w:color w:val="000000"/>
          <w:sz w:val="28"/>
          <w:szCs w:val="28"/>
        </w:rPr>
        <w:t xml:space="preserve">тыс. руб. или 100 %, </w:t>
      </w:r>
      <w:r w:rsidRPr="00C20413">
        <w:rPr>
          <w:rFonts w:ascii="Times New Roman" w:hAnsi="Times New Roman"/>
          <w:sz w:val="28"/>
          <w:szCs w:val="28"/>
        </w:rPr>
        <w:t>к плану, что больше на 165,9 тыс. рублей и составляет 109,2 % к аналогичному периоду прошлого года;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color w:val="000000"/>
          <w:sz w:val="28"/>
          <w:szCs w:val="28"/>
        </w:rPr>
        <w:t>- земельный налог – 469,3 тыс. рублей, или 10,2 % к плану, что меньше  на 71,5 тыс. рублей и составляет 86,8 % к аналогичному периоду прошлого</w:t>
      </w:r>
      <w:r w:rsidRPr="00C20413">
        <w:rPr>
          <w:rFonts w:ascii="Times New Roman" w:hAnsi="Times New Roman"/>
          <w:sz w:val="28"/>
          <w:szCs w:val="28"/>
        </w:rPr>
        <w:t xml:space="preserve"> года; 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       - налог на имущество физических лиц - 424</w:t>
      </w:r>
      <w:r w:rsidRPr="00C20413">
        <w:rPr>
          <w:rFonts w:ascii="Times New Roman" w:hAnsi="Times New Roman"/>
          <w:color w:val="000000"/>
          <w:sz w:val="28"/>
          <w:szCs w:val="28"/>
        </w:rPr>
        <w:t xml:space="preserve">,2 </w:t>
      </w:r>
      <w:r w:rsidRPr="00C20413">
        <w:rPr>
          <w:rFonts w:ascii="Times New Roman" w:hAnsi="Times New Roman"/>
          <w:sz w:val="28"/>
          <w:szCs w:val="28"/>
        </w:rPr>
        <w:t xml:space="preserve">тыс. рублей, или </w:t>
      </w:r>
      <w:r w:rsidRPr="00C20413">
        <w:rPr>
          <w:rFonts w:ascii="Times New Roman" w:hAnsi="Times New Roman"/>
          <w:color w:val="000000"/>
          <w:sz w:val="28"/>
          <w:szCs w:val="28"/>
        </w:rPr>
        <w:t xml:space="preserve">100 </w:t>
      </w:r>
      <w:r w:rsidRPr="00C20413">
        <w:rPr>
          <w:rFonts w:ascii="Times New Roman" w:hAnsi="Times New Roman"/>
          <w:sz w:val="28"/>
          <w:szCs w:val="28"/>
        </w:rPr>
        <w:t xml:space="preserve">% к плану, что больше на </w:t>
      </w:r>
      <w:r w:rsidRPr="00C20413">
        <w:rPr>
          <w:rFonts w:ascii="Times New Roman" w:hAnsi="Times New Roman"/>
          <w:color w:val="000000"/>
          <w:sz w:val="28"/>
          <w:szCs w:val="28"/>
        </w:rPr>
        <w:t xml:space="preserve">260,3 </w:t>
      </w:r>
      <w:r w:rsidRPr="00C20413">
        <w:rPr>
          <w:rFonts w:ascii="Times New Roman" w:hAnsi="Times New Roman"/>
          <w:sz w:val="28"/>
          <w:szCs w:val="28"/>
        </w:rPr>
        <w:t>тыс. рублей и составляет 258,8% к аналогичному периоду прошлого года;</w:t>
      </w:r>
    </w:p>
    <w:p w:rsidR="00183967" w:rsidRPr="00C20413" w:rsidRDefault="00183967" w:rsidP="0018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           - штрафы, санкции, возмещение ущерба – 49,8 тыс. руб., что больше на 24,0 тыс. рублей  и составляет 193,0 % к аналогичному периоду прошлого года.</w:t>
      </w:r>
    </w:p>
    <w:p w:rsidR="00205887" w:rsidRPr="00C20413" w:rsidRDefault="00205887" w:rsidP="0020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0A2" w:rsidRPr="00C20413" w:rsidRDefault="007620A2" w:rsidP="00762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Расходы бюджета </w:t>
      </w:r>
      <w:r w:rsidR="00FA0082" w:rsidRPr="00C20413">
        <w:rPr>
          <w:rFonts w:ascii="Times New Roman" w:hAnsi="Times New Roman"/>
          <w:sz w:val="28"/>
          <w:szCs w:val="28"/>
        </w:rPr>
        <w:t xml:space="preserve">в 1-м полугодии </w:t>
      </w:r>
      <w:r w:rsidRPr="00C20413">
        <w:rPr>
          <w:rFonts w:ascii="Times New Roman" w:hAnsi="Times New Roman"/>
          <w:sz w:val="28"/>
          <w:szCs w:val="28"/>
        </w:rPr>
        <w:t>20</w:t>
      </w:r>
      <w:r w:rsidR="00712F51" w:rsidRPr="00C20413">
        <w:rPr>
          <w:rFonts w:ascii="Times New Roman" w:hAnsi="Times New Roman"/>
          <w:sz w:val="28"/>
          <w:szCs w:val="28"/>
        </w:rPr>
        <w:t>20</w:t>
      </w:r>
      <w:r w:rsidRPr="00C20413">
        <w:rPr>
          <w:rFonts w:ascii="Times New Roman" w:hAnsi="Times New Roman"/>
          <w:sz w:val="28"/>
          <w:szCs w:val="28"/>
        </w:rPr>
        <w:t xml:space="preserve"> год  распределились следующим образом:</w:t>
      </w:r>
    </w:p>
    <w:p w:rsidR="007620A2" w:rsidRPr="00C20413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>- содержание орган</w:t>
      </w:r>
      <w:r w:rsidR="008B5F8A" w:rsidRPr="00C20413">
        <w:rPr>
          <w:rFonts w:ascii="Times New Roman" w:hAnsi="Times New Roman"/>
          <w:sz w:val="28"/>
          <w:szCs w:val="28"/>
        </w:rPr>
        <w:t>ов</w:t>
      </w:r>
      <w:r w:rsidRPr="00C20413">
        <w:rPr>
          <w:rFonts w:ascii="Times New Roman" w:hAnsi="Times New Roman"/>
          <w:sz w:val="28"/>
          <w:szCs w:val="28"/>
        </w:rPr>
        <w:t xml:space="preserve"> местного самоуправления – </w:t>
      </w:r>
      <w:r w:rsidR="001645C1" w:rsidRPr="00C20413">
        <w:rPr>
          <w:rFonts w:ascii="Times New Roman" w:hAnsi="Times New Roman"/>
          <w:sz w:val="28"/>
          <w:szCs w:val="28"/>
        </w:rPr>
        <w:t>2</w:t>
      </w:r>
      <w:r w:rsidR="00CD1935" w:rsidRPr="00C20413">
        <w:rPr>
          <w:rFonts w:ascii="Times New Roman" w:hAnsi="Times New Roman"/>
          <w:sz w:val="28"/>
          <w:szCs w:val="28"/>
        </w:rPr>
        <w:t> 526,5</w:t>
      </w:r>
      <w:r w:rsidRPr="00C20413">
        <w:rPr>
          <w:rFonts w:ascii="Times New Roman" w:hAnsi="Times New Roman"/>
          <w:sz w:val="28"/>
          <w:szCs w:val="28"/>
        </w:rPr>
        <w:t xml:space="preserve"> тыс.рублей в т.ч. – заработная п</w:t>
      </w:r>
      <w:r w:rsidR="001645C1" w:rsidRPr="00C20413">
        <w:rPr>
          <w:rFonts w:ascii="Times New Roman" w:hAnsi="Times New Roman"/>
          <w:sz w:val="28"/>
          <w:szCs w:val="28"/>
        </w:rPr>
        <w:t>лата с налоговыми отчислениями – 2043</w:t>
      </w:r>
      <w:r w:rsidRPr="00C20413">
        <w:rPr>
          <w:rFonts w:ascii="Times New Roman" w:hAnsi="Times New Roman"/>
          <w:sz w:val="28"/>
          <w:szCs w:val="28"/>
        </w:rPr>
        <w:t>,</w:t>
      </w:r>
      <w:r w:rsidR="00CD1935" w:rsidRPr="00C20413">
        <w:rPr>
          <w:rFonts w:ascii="Times New Roman" w:hAnsi="Times New Roman"/>
          <w:sz w:val="28"/>
          <w:szCs w:val="28"/>
        </w:rPr>
        <w:t>7</w:t>
      </w:r>
      <w:r w:rsidRPr="00C20413">
        <w:rPr>
          <w:rFonts w:ascii="Times New Roman" w:hAnsi="Times New Roman"/>
          <w:sz w:val="28"/>
          <w:szCs w:val="28"/>
        </w:rPr>
        <w:t xml:space="preserve"> тыс. руб. остальные </w:t>
      </w:r>
      <w:r w:rsidR="00CD1935" w:rsidRPr="00C20413">
        <w:rPr>
          <w:rFonts w:ascii="Times New Roman" w:hAnsi="Times New Roman"/>
          <w:sz w:val="28"/>
          <w:szCs w:val="28"/>
        </w:rPr>
        <w:t>482</w:t>
      </w:r>
      <w:r w:rsidR="001645C1" w:rsidRPr="00C20413">
        <w:rPr>
          <w:rFonts w:ascii="Times New Roman" w:hAnsi="Times New Roman"/>
          <w:sz w:val="28"/>
          <w:szCs w:val="28"/>
        </w:rPr>
        <w:t>,</w:t>
      </w:r>
      <w:r w:rsidR="00CD1935" w:rsidRPr="00C20413">
        <w:rPr>
          <w:rFonts w:ascii="Times New Roman" w:hAnsi="Times New Roman"/>
          <w:sz w:val="28"/>
          <w:szCs w:val="28"/>
        </w:rPr>
        <w:t>8</w:t>
      </w:r>
      <w:r w:rsidRPr="00C20413">
        <w:rPr>
          <w:rFonts w:ascii="Times New Roman" w:hAnsi="Times New Roman"/>
          <w:sz w:val="28"/>
          <w:szCs w:val="28"/>
        </w:rPr>
        <w:t xml:space="preserve"> тыс. руб. – направлены на содержание имущества, связь, </w:t>
      </w:r>
      <w:r w:rsidRPr="00C20413">
        <w:rPr>
          <w:rFonts w:ascii="Times New Roman" w:hAnsi="Times New Roman"/>
          <w:sz w:val="28"/>
          <w:szCs w:val="28"/>
        </w:rPr>
        <w:lastRenderedPageBreak/>
        <w:t xml:space="preserve">коммунальные платежи администрации, </w:t>
      </w:r>
      <w:r w:rsidR="008B5F8A" w:rsidRPr="00C20413">
        <w:rPr>
          <w:rFonts w:ascii="Times New Roman" w:hAnsi="Times New Roman"/>
          <w:sz w:val="28"/>
          <w:szCs w:val="28"/>
        </w:rPr>
        <w:t xml:space="preserve">программное обеспечение и </w:t>
      </w:r>
      <w:r w:rsidRPr="00C20413">
        <w:rPr>
          <w:rFonts w:ascii="Times New Roman" w:hAnsi="Times New Roman"/>
          <w:sz w:val="28"/>
          <w:szCs w:val="28"/>
        </w:rPr>
        <w:t xml:space="preserve"> канцелярские расходы.</w:t>
      </w:r>
    </w:p>
    <w:p w:rsidR="007620A2" w:rsidRPr="00C20413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413">
        <w:rPr>
          <w:rFonts w:ascii="Times New Roman" w:hAnsi="Times New Roman"/>
          <w:sz w:val="28"/>
          <w:szCs w:val="28"/>
        </w:rPr>
        <w:t xml:space="preserve">- занятость населения – </w:t>
      </w:r>
      <w:r w:rsidR="00CD1935" w:rsidRPr="00C20413">
        <w:rPr>
          <w:rFonts w:ascii="Times New Roman" w:hAnsi="Times New Roman"/>
          <w:sz w:val="28"/>
          <w:szCs w:val="28"/>
        </w:rPr>
        <w:t>136,7</w:t>
      </w:r>
      <w:r w:rsidRPr="00C20413">
        <w:rPr>
          <w:rFonts w:ascii="Times New Roman" w:hAnsi="Times New Roman"/>
          <w:sz w:val="28"/>
          <w:szCs w:val="28"/>
        </w:rPr>
        <w:t xml:space="preserve"> тыс. руб. отработали: безработные – </w:t>
      </w:r>
      <w:r w:rsidR="00CD1935" w:rsidRPr="00C20413">
        <w:rPr>
          <w:rFonts w:ascii="Times New Roman" w:hAnsi="Times New Roman"/>
          <w:sz w:val="28"/>
          <w:szCs w:val="28"/>
        </w:rPr>
        <w:t>4</w:t>
      </w:r>
      <w:r w:rsidRPr="00C20413">
        <w:rPr>
          <w:rFonts w:ascii="Times New Roman" w:hAnsi="Times New Roman"/>
          <w:sz w:val="28"/>
          <w:szCs w:val="28"/>
        </w:rPr>
        <w:t xml:space="preserve"> человек</w:t>
      </w:r>
      <w:r w:rsidR="00CD1935" w:rsidRPr="00C20413">
        <w:rPr>
          <w:rFonts w:ascii="Times New Roman" w:hAnsi="Times New Roman"/>
          <w:sz w:val="28"/>
          <w:szCs w:val="28"/>
        </w:rPr>
        <w:t>а</w:t>
      </w:r>
      <w:r w:rsidRPr="00C20413">
        <w:rPr>
          <w:rFonts w:ascii="Times New Roman" w:hAnsi="Times New Roman"/>
          <w:sz w:val="28"/>
          <w:szCs w:val="28"/>
        </w:rPr>
        <w:t xml:space="preserve">, дети </w:t>
      </w:r>
      <w:r w:rsidR="001C6D91" w:rsidRPr="00C20413">
        <w:rPr>
          <w:rFonts w:ascii="Times New Roman" w:hAnsi="Times New Roman"/>
          <w:sz w:val="28"/>
          <w:szCs w:val="28"/>
        </w:rPr>
        <w:t xml:space="preserve"> - </w:t>
      </w:r>
      <w:r w:rsidR="00CD1935" w:rsidRPr="00C20413">
        <w:rPr>
          <w:rFonts w:ascii="Times New Roman" w:hAnsi="Times New Roman"/>
          <w:sz w:val="28"/>
          <w:szCs w:val="28"/>
        </w:rPr>
        <w:t>8</w:t>
      </w:r>
      <w:r w:rsidR="001C6D91" w:rsidRPr="00C20413">
        <w:rPr>
          <w:rFonts w:ascii="Times New Roman" w:hAnsi="Times New Roman"/>
          <w:sz w:val="28"/>
          <w:szCs w:val="28"/>
        </w:rPr>
        <w:t xml:space="preserve"> человек</w:t>
      </w:r>
      <w:r w:rsidRPr="00C20413">
        <w:rPr>
          <w:rFonts w:ascii="Times New Roman" w:hAnsi="Times New Roman"/>
          <w:sz w:val="28"/>
          <w:szCs w:val="28"/>
        </w:rPr>
        <w:t>.</w:t>
      </w:r>
      <w:proofErr w:type="gramEnd"/>
    </w:p>
    <w:p w:rsidR="007620A2" w:rsidRPr="00C20413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затраты по статье благоустройство  </w:t>
      </w:r>
      <w:r w:rsidR="00D8339A" w:rsidRPr="00C20413">
        <w:rPr>
          <w:rFonts w:ascii="Times New Roman" w:hAnsi="Times New Roman"/>
          <w:sz w:val="28"/>
          <w:szCs w:val="28"/>
        </w:rPr>
        <w:t>составили2</w:t>
      </w:r>
      <w:r w:rsidR="00CD1935" w:rsidRPr="00C20413">
        <w:rPr>
          <w:rFonts w:ascii="Times New Roman" w:hAnsi="Times New Roman"/>
          <w:sz w:val="28"/>
          <w:szCs w:val="28"/>
        </w:rPr>
        <w:t> 262,7</w:t>
      </w:r>
      <w:r w:rsidRPr="00C20413">
        <w:rPr>
          <w:rFonts w:ascii="Times New Roman" w:hAnsi="Times New Roman"/>
          <w:sz w:val="28"/>
          <w:szCs w:val="28"/>
        </w:rPr>
        <w:t xml:space="preserve"> т. руб. и распределились:</w:t>
      </w:r>
    </w:p>
    <w:p w:rsidR="007620A2" w:rsidRPr="00C20413" w:rsidRDefault="007620A2" w:rsidP="00CD1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>- уличное освещение</w:t>
      </w:r>
      <w:r w:rsidR="00CD1935" w:rsidRPr="00C20413">
        <w:rPr>
          <w:rFonts w:ascii="Times New Roman" w:hAnsi="Times New Roman"/>
          <w:sz w:val="28"/>
          <w:szCs w:val="28"/>
        </w:rPr>
        <w:t>–297,2</w:t>
      </w:r>
      <w:r w:rsidRPr="00C20413">
        <w:rPr>
          <w:rFonts w:ascii="Times New Roman" w:hAnsi="Times New Roman"/>
          <w:sz w:val="28"/>
          <w:szCs w:val="28"/>
        </w:rPr>
        <w:t xml:space="preserve"> тыс. руб.</w:t>
      </w:r>
      <w:r w:rsidR="00D8339A" w:rsidRPr="00C20413">
        <w:rPr>
          <w:rFonts w:ascii="Times New Roman" w:hAnsi="Times New Roman"/>
          <w:sz w:val="28"/>
          <w:szCs w:val="28"/>
        </w:rPr>
        <w:t xml:space="preserve"> (</w:t>
      </w:r>
      <w:r w:rsidR="00CD1935" w:rsidRPr="00C20413">
        <w:rPr>
          <w:rFonts w:ascii="Times New Roman" w:hAnsi="Times New Roman"/>
          <w:sz w:val="28"/>
          <w:szCs w:val="28"/>
        </w:rPr>
        <w:t>оплата коммунальных услуг</w:t>
      </w:r>
      <w:r w:rsidR="00E66343" w:rsidRPr="00C20413">
        <w:rPr>
          <w:rFonts w:ascii="Times New Roman" w:hAnsi="Times New Roman"/>
          <w:sz w:val="28"/>
          <w:szCs w:val="28"/>
        </w:rPr>
        <w:t>)</w:t>
      </w:r>
      <w:r w:rsidR="00AC4FF5" w:rsidRPr="00C20413">
        <w:rPr>
          <w:rFonts w:ascii="Times New Roman" w:hAnsi="Times New Roman"/>
          <w:sz w:val="28"/>
          <w:szCs w:val="28"/>
        </w:rPr>
        <w:t>;</w:t>
      </w:r>
    </w:p>
    <w:p w:rsidR="007620A2" w:rsidRPr="00C20413" w:rsidRDefault="007620A2" w:rsidP="00CD1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>- благоустройство территории села(</w:t>
      </w:r>
      <w:r w:rsidR="00A53986" w:rsidRPr="00C20413">
        <w:rPr>
          <w:rFonts w:ascii="Times New Roman" w:hAnsi="Times New Roman"/>
          <w:sz w:val="28"/>
          <w:szCs w:val="28"/>
        </w:rPr>
        <w:t xml:space="preserve">приобретение </w:t>
      </w:r>
      <w:r w:rsidRPr="00C20413">
        <w:rPr>
          <w:rFonts w:ascii="Times New Roman" w:hAnsi="Times New Roman"/>
          <w:sz w:val="28"/>
          <w:szCs w:val="28"/>
        </w:rPr>
        <w:t>детск</w:t>
      </w:r>
      <w:r w:rsidR="00CD1935" w:rsidRPr="00C20413">
        <w:rPr>
          <w:rFonts w:ascii="Times New Roman" w:hAnsi="Times New Roman"/>
          <w:sz w:val="28"/>
          <w:szCs w:val="28"/>
        </w:rPr>
        <w:t>их</w:t>
      </w:r>
      <w:r w:rsidRPr="00C20413">
        <w:rPr>
          <w:rFonts w:ascii="Times New Roman" w:hAnsi="Times New Roman"/>
          <w:sz w:val="28"/>
          <w:szCs w:val="28"/>
        </w:rPr>
        <w:t xml:space="preserve"> площа</w:t>
      </w:r>
      <w:r w:rsidR="00CD1935" w:rsidRPr="00C20413">
        <w:rPr>
          <w:rFonts w:ascii="Times New Roman" w:hAnsi="Times New Roman"/>
          <w:sz w:val="28"/>
          <w:szCs w:val="28"/>
        </w:rPr>
        <w:t>док</w:t>
      </w:r>
      <w:r w:rsidRPr="00C20413">
        <w:rPr>
          <w:rFonts w:ascii="Times New Roman" w:hAnsi="Times New Roman"/>
          <w:sz w:val="28"/>
          <w:szCs w:val="28"/>
        </w:rPr>
        <w:t>,</w:t>
      </w:r>
      <w:r w:rsidR="00CD1935" w:rsidRPr="00C20413">
        <w:rPr>
          <w:rFonts w:ascii="Times New Roman" w:hAnsi="Times New Roman"/>
          <w:sz w:val="28"/>
          <w:szCs w:val="28"/>
        </w:rPr>
        <w:t>праздничной атрибутики к 9 мая</w:t>
      </w:r>
      <w:r w:rsidRPr="00C20413">
        <w:rPr>
          <w:rFonts w:ascii="Times New Roman" w:hAnsi="Times New Roman"/>
          <w:sz w:val="28"/>
          <w:szCs w:val="28"/>
        </w:rPr>
        <w:t xml:space="preserve">) – </w:t>
      </w:r>
      <w:r w:rsidR="00CD1935" w:rsidRPr="00C20413">
        <w:rPr>
          <w:rFonts w:ascii="Times New Roman" w:hAnsi="Times New Roman"/>
          <w:sz w:val="28"/>
          <w:szCs w:val="28"/>
        </w:rPr>
        <w:t>495,2</w:t>
      </w:r>
      <w:r w:rsidRPr="00C20413">
        <w:rPr>
          <w:rFonts w:ascii="Times New Roman" w:hAnsi="Times New Roman"/>
          <w:sz w:val="28"/>
          <w:szCs w:val="28"/>
        </w:rPr>
        <w:t xml:space="preserve"> тыс. руб</w:t>
      </w:r>
      <w:r w:rsidR="00AC4FF5" w:rsidRPr="00C20413">
        <w:rPr>
          <w:rFonts w:ascii="Times New Roman" w:hAnsi="Times New Roman"/>
          <w:sz w:val="28"/>
          <w:szCs w:val="28"/>
        </w:rPr>
        <w:t>лей;</w:t>
      </w:r>
    </w:p>
    <w:p w:rsidR="007620A2" w:rsidRPr="00C20413" w:rsidRDefault="007620A2" w:rsidP="00CD1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затраты по ежедневной уборке территории поселения – </w:t>
      </w:r>
      <w:r w:rsidR="00CD1935" w:rsidRPr="00C20413">
        <w:rPr>
          <w:rFonts w:ascii="Times New Roman" w:hAnsi="Times New Roman"/>
          <w:sz w:val="28"/>
          <w:szCs w:val="28"/>
        </w:rPr>
        <w:t>788,0</w:t>
      </w:r>
      <w:r w:rsidRPr="00C20413">
        <w:rPr>
          <w:rFonts w:ascii="Times New Roman" w:hAnsi="Times New Roman"/>
          <w:sz w:val="28"/>
          <w:szCs w:val="28"/>
        </w:rPr>
        <w:t xml:space="preserve"> тыс. рулей</w:t>
      </w:r>
      <w:r w:rsidR="00CD1935" w:rsidRPr="00C20413">
        <w:rPr>
          <w:rFonts w:ascii="Times New Roman" w:hAnsi="Times New Roman"/>
          <w:sz w:val="28"/>
          <w:szCs w:val="28"/>
        </w:rPr>
        <w:t xml:space="preserve"> (в том числе приобретение мусорных контейнеров – 180,7 тыс. рублей)</w:t>
      </w:r>
      <w:r w:rsidR="00AC4FF5" w:rsidRPr="00C20413">
        <w:rPr>
          <w:rFonts w:ascii="Times New Roman" w:hAnsi="Times New Roman"/>
          <w:sz w:val="28"/>
          <w:szCs w:val="28"/>
        </w:rPr>
        <w:t>;</w:t>
      </w:r>
    </w:p>
    <w:p w:rsidR="007620A2" w:rsidRPr="00C20413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затраты по озеленению – </w:t>
      </w:r>
      <w:r w:rsidR="00CD1935" w:rsidRPr="00C20413">
        <w:rPr>
          <w:rFonts w:ascii="Times New Roman" w:hAnsi="Times New Roman"/>
          <w:sz w:val="28"/>
          <w:szCs w:val="28"/>
        </w:rPr>
        <w:t>373,1</w:t>
      </w:r>
      <w:r w:rsidRPr="00C20413">
        <w:rPr>
          <w:rFonts w:ascii="Times New Roman" w:hAnsi="Times New Roman"/>
          <w:sz w:val="28"/>
          <w:szCs w:val="28"/>
        </w:rPr>
        <w:t xml:space="preserve"> тыс.руб. </w:t>
      </w:r>
      <w:r w:rsidR="001D2C43" w:rsidRPr="00C20413">
        <w:rPr>
          <w:rFonts w:ascii="Times New Roman" w:hAnsi="Times New Roman"/>
          <w:sz w:val="28"/>
          <w:szCs w:val="28"/>
        </w:rPr>
        <w:t xml:space="preserve">(в том числе опиловка – </w:t>
      </w:r>
      <w:r w:rsidR="00CD1935" w:rsidRPr="00C20413">
        <w:rPr>
          <w:rFonts w:ascii="Times New Roman" w:hAnsi="Times New Roman"/>
          <w:sz w:val="28"/>
          <w:szCs w:val="28"/>
        </w:rPr>
        <w:t>265,1</w:t>
      </w:r>
      <w:r w:rsidR="001D2C43" w:rsidRPr="00C20413">
        <w:rPr>
          <w:rFonts w:ascii="Times New Roman" w:hAnsi="Times New Roman"/>
          <w:sz w:val="28"/>
          <w:szCs w:val="28"/>
        </w:rPr>
        <w:t xml:space="preserve"> тыс. рублей)</w:t>
      </w:r>
      <w:r w:rsidR="00AC4FF5" w:rsidRPr="00C20413">
        <w:rPr>
          <w:rFonts w:ascii="Times New Roman" w:hAnsi="Times New Roman"/>
          <w:sz w:val="28"/>
          <w:szCs w:val="28"/>
        </w:rPr>
        <w:t>;</w:t>
      </w:r>
    </w:p>
    <w:p w:rsidR="007620A2" w:rsidRPr="00C20413" w:rsidRDefault="007620A2" w:rsidP="00CD1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содержание свалки </w:t>
      </w:r>
      <w:r w:rsidR="00CD1935" w:rsidRPr="00C20413">
        <w:rPr>
          <w:rFonts w:ascii="Times New Roman" w:hAnsi="Times New Roman"/>
          <w:sz w:val="28"/>
          <w:szCs w:val="28"/>
        </w:rPr>
        <w:t>–240,35</w:t>
      </w:r>
      <w:r w:rsidRPr="00C20413">
        <w:rPr>
          <w:rFonts w:ascii="Times New Roman" w:hAnsi="Times New Roman"/>
          <w:sz w:val="28"/>
          <w:szCs w:val="28"/>
        </w:rPr>
        <w:t xml:space="preserve"> тыс.руб.</w:t>
      </w:r>
    </w:p>
    <w:p w:rsidR="007620A2" w:rsidRPr="00C20413" w:rsidRDefault="007620A2" w:rsidP="00AC4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-культура (выполнение муниципального задания Ериковским СДК)- </w:t>
      </w:r>
      <w:r w:rsidR="002805D8" w:rsidRPr="00C20413">
        <w:rPr>
          <w:rFonts w:ascii="Times New Roman" w:hAnsi="Times New Roman"/>
          <w:sz w:val="28"/>
          <w:szCs w:val="28"/>
        </w:rPr>
        <w:t>825,0</w:t>
      </w:r>
      <w:r w:rsidRPr="00C20413">
        <w:rPr>
          <w:rFonts w:ascii="Times New Roman" w:hAnsi="Times New Roman"/>
          <w:sz w:val="28"/>
          <w:szCs w:val="28"/>
        </w:rPr>
        <w:t xml:space="preserve"> тыс. руб.</w:t>
      </w:r>
    </w:p>
    <w:p w:rsidR="004613A3" w:rsidRPr="00C20413" w:rsidRDefault="007620A2" w:rsidP="00AC4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13">
        <w:rPr>
          <w:rFonts w:ascii="Times New Roman" w:hAnsi="Times New Roman"/>
          <w:sz w:val="28"/>
          <w:szCs w:val="28"/>
        </w:rPr>
        <w:t xml:space="preserve">- пенсионное обеспечение – </w:t>
      </w:r>
      <w:r w:rsidR="00CD1935" w:rsidRPr="00C20413">
        <w:rPr>
          <w:rFonts w:ascii="Times New Roman" w:hAnsi="Times New Roman"/>
          <w:sz w:val="28"/>
          <w:szCs w:val="28"/>
        </w:rPr>
        <w:t>68,0</w:t>
      </w:r>
      <w:r w:rsidRPr="00C20413">
        <w:rPr>
          <w:rFonts w:ascii="Times New Roman" w:hAnsi="Times New Roman"/>
          <w:sz w:val="28"/>
          <w:szCs w:val="28"/>
        </w:rPr>
        <w:t xml:space="preserve"> тыс. рублей.</w:t>
      </w:r>
    </w:p>
    <w:p w:rsidR="00CD1935" w:rsidRDefault="00CD1935" w:rsidP="00AC4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413">
        <w:rPr>
          <w:rFonts w:ascii="Times New Roman" w:hAnsi="Times New Roman"/>
          <w:sz w:val="28"/>
          <w:szCs w:val="28"/>
        </w:rPr>
        <w:t>-</w:t>
      </w:r>
      <w:r w:rsidR="00AC4FF5" w:rsidRPr="00C20413">
        <w:rPr>
          <w:rFonts w:ascii="Times New Roman" w:hAnsi="Times New Roman"/>
          <w:sz w:val="28"/>
          <w:szCs w:val="28"/>
        </w:rPr>
        <w:t xml:space="preserve"> физическая культура и спорт – 50,1 тыс. рублей (приобретение спортивной формы для команды Дубовского сельского поселения.</w:t>
      </w:r>
      <w:proofErr w:type="gramEnd"/>
    </w:p>
    <w:p w:rsidR="007015F8" w:rsidRDefault="007015F8" w:rsidP="000E0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DD9" w:rsidRPr="006B0D85" w:rsidRDefault="00584DD9" w:rsidP="00584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0D85">
        <w:rPr>
          <w:rFonts w:ascii="Times New Roman" w:hAnsi="Times New Roman"/>
          <w:b/>
          <w:color w:val="000000" w:themeColor="text1"/>
          <w:sz w:val="28"/>
          <w:szCs w:val="28"/>
        </w:rPr>
        <w:t>За 1 полугодие 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6B0D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выполнены следующие мероприятия:</w:t>
      </w:r>
    </w:p>
    <w:p w:rsidR="00584DD9" w:rsidRPr="006B0D85" w:rsidRDefault="00584DD9" w:rsidP="005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6B0D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благоустройству Дубовского сельского поселения: </w:t>
      </w:r>
    </w:p>
    <w:p w:rsidR="00584DD9" w:rsidRPr="006B0D85" w:rsidRDefault="00584DD9" w:rsidP="005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0D85">
        <w:rPr>
          <w:rFonts w:ascii="Times New Roman" w:hAnsi="Times New Roman"/>
          <w:color w:val="000000" w:themeColor="text1"/>
          <w:sz w:val="28"/>
          <w:szCs w:val="28"/>
        </w:rPr>
        <w:t>- размещены баннеры и растяжки, посвященные празднику 9 мая;</w:t>
      </w:r>
    </w:p>
    <w:p w:rsidR="00584DD9" w:rsidRPr="006B0D85" w:rsidRDefault="00584DD9" w:rsidP="005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0D8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приобретены</w:t>
      </w:r>
      <w:r w:rsidRPr="006B0D85">
        <w:rPr>
          <w:rFonts w:ascii="Times New Roman" w:hAnsi="Times New Roman"/>
          <w:color w:val="000000" w:themeColor="text1"/>
          <w:sz w:val="28"/>
          <w:szCs w:val="28"/>
        </w:rPr>
        <w:t xml:space="preserve"> и установлен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6B0D85">
        <w:rPr>
          <w:rFonts w:ascii="Times New Roman" w:hAnsi="Times New Roman"/>
          <w:color w:val="000000" w:themeColor="text1"/>
          <w:sz w:val="28"/>
          <w:szCs w:val="28"/>
        </w:rPr>
        <w:t xml:space="preserve"> де</w:t>
      </w:r>
      <w:r>
        <w:rPr>
          <w:rFonts w:ascii="Times New Roman" w:hAnsi="Times New Roman"/>
          <w:color w:val="000000" w:themeColor="text1"/>
          <w:sz w:val="28"/>
          <w:szCs w:val="28"/>
        </w:rPr>
        <w:t>тские площадки</w:t>
      </w:r>
      <w:r w:rsidRPr="006B0D8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481596">
        <w:rPr>
          <w:rFonts w:ascii="Times New Roman" w:hAnsi="Times New Roman"/>
          <w:sz w:val="28"/>
          <w:szCs w:val="28"/>
        </w:rPr>
        <w:t>пер</w:t>
      </w:r>
      <w:proofErr w:type="gramStart"/>
      <w:r w:rsidRPr="00481596">
        <w:rPr>
          <w:rFonts w:ascii="Times New Roman" w:hAnsi="Times New Roman"/>
          <w:sz w:val="28"/>
          <w:szCs w:val="28"/>
        </w:rPr>
        <w:t>.П</w:t>
      </w:r>
      <w:proofErr w:type="gramEnd"/>
      <w:r w:rsidRPr="00481596">
        <w:rPr>
          <w:rFonts w:ascii="Times New Roman" w:hAnsi="Times New Roman"/>
          <w:sz w:val="28"/>
          <w:szCs w:val="28"/>
        </w:rPr>
        <w:t>ионерский, ул. 2-ая Кольцевая</w:t>
      </w:r>
      <w:r w:rsidRPr="006B0D8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15344">
        <w:rPr>
          <w:rFonts w:ascii="Times New Roman" w:hAnsi="Times New Roman"/>
          <w:color w:val="000000" w:themeColor="text1"/>
          <w:sz w:val="28"/>
          <w:szCs w:val="28"/>
        </w:rPr>
        <w:t xml:space="preserve">в первом полугодии приобретена </w:t>
      </w:r>
      <w:r w:rsidR="00481596">
        <w:rPr>
          <w:rFonts w:ascii="Times New Roman" w:hAnsi="Times New Roman"/>
          <w:color w:val="000000" w:themeColor="text1"/>
          <w:sz w:val="28"/>
          <w:szCs w:val="28"/>
        </w:rPr>
        <w:t>детская игровая площадка</w:t>
      </w:r>
      <w:r w:rsidR="00A317C0">
        <w:rPr>
          <w:rFonts w:ascii="Times New Roman" w:hAnsi="Times New Roman"/>
          <w:color w:val="000000" w:themeColor="text1"/>
          <w:sz w:val="28"/>
          <w:szCs w:val="28"/>
        </w:rPr>
        <w:t xml:space="preserve">, которая будет установлена </w:t>
      </w:r>
      <w:r w:rsidR="00481596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481596">
        <w:rPr>
          <w:rFonts w:ascii="Times New Roman" w:hAnsi="Times New Roman"/>
          <w:color w:val="000000" w:themeColor="text1"/>
          <w:sz w:val="28"/>
          <w:szCs w:val="28"/>
        </w:rPr>
        <w:t>х.Ериковском</w:t>
      </w:r>
      <w:proofErr w:type="spellEnd"/>
      <w:r w:rsidR="00A31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81596">
        <w:rPr>
          <w:rFonts w:ascii="Times New Roman" w:hAnsi="Times New Roman"/>
          <w:color w:val="000000" w:themeColor="text1"/>
          <w:sz w:val="28"/>
          <w:szCs w:val="28"/>
        </w:rPr>
        <w:t>пер.Школьный</w:t>
      </w:r>
      <w:proofErr w:type="spellEnd"/>
      <w:r w:rsidR="00615344">
        <w:rPr>
          <w:rFonts w:ascii="Times New Roman" w:hAnsi="Times New Roman"/>
          <w:color w:val="000000" w:themeColor="text1"/>
          <w:sz w:val="28"/>
          <w:szCs w:val="28"/>
        </w:rPr>
        <w:t xml:space="preserve">. Установка данной площадки запланирована </w:t>
      </w:r>
      <w:r w:rsidR="00481596">
        <w:rPr>
          <w:rFonts w:ascii="Times New Roman" w:hAnsi="Times New Roman"/>
          <w:color w:val="000000" w:themeColor="text1"/>
          <w:sz w:val="28"/>
          <w:szCs w:val="28"/>
        </w:rPr>
        <w:t>во втором полугодии 2020 года.</w:t>
      </w:r>
    </w:p>
    <w:p w:rsidR="00584DD9" w:rsidRDefault="00584DD9" w:rsidP="005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0D85">
        <w:rPr>
          <w:rFonts w:ascii="Times New Roman" w:hAnsi="Times New Roman"/>
          <w:color w:val="000000" w:themeColor="text1"/>
          <w:sz w:val="28"/>
          <w:szCs w:val="28"/>
        </w:rPr>
        <w:t>- приобретен</w:t>
      </w:r>
      <w:r w:rsidR="0061534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A31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будет установлен</w:t>
      </w:r>
      <w:r w:rsidR="00615344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текущем месяце пластиковые оконные блоки для </w:t>
      </w:r>
      <w:r w:rsidRPr="006B0D85">
        <w:rPr>
          <w:rFonts w:ascii="Times New Roman" w:hAnsi="Times New Roman"/>
          <w:color w:val="000000" w:themeColor="text1"/>
          <w:sz w:val="28"/>
          <w:szCs w:val="28"/>
        </w:rPr>
        <w:t>«Ериковский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СДК»</w:t>
      </w:r>
      <w:r w:rsidR="006153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15344" w:rsidRPr="006B0D85" w:rsidRDefault="00615344" w:rsidP="005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запланирована установка видеонаблюдения в доме культуры хутора Ериковский;</w:t>
      </w:r>
    </w:p>
    <w:p w:rsidR="00584DD9" w:rsidRPr="006B0D85" w:rsidRDefault="00584DD9" w:rsidP="005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0D85">
        <w:rPr>
          <w:rFonts w:ascii="Times New Roman" w:hAnsi="Times New Roman"/>
          <w:color w:val="000000" w:themeColor="text1"/>
          <w:sz w:val="28"/>
          <w:szCs w:val="28"/>
        </w:rPr>
        <w:t>- осуществлен текущий ремонт уличного освещения с переходом на</w:t>
      </w:r>
      <w:r w:rsidR="00481596">
        <w:rPr>
          <w:rFonts w:ascii="Times New Roman" w:hAnsi="Times New Roman"/>
          <w:color w:val="000000" w:themeColor="text1"/>
          <w:sz w:val="28"/>
          <w:szCs w:val="28"/>
        </w:rPr>
        <w:t xml:space="preserve"> светодиодные лампы;</w:t>
      </w:r>
    </w:p>
    <w:p w:rsidR="00584DD9" w:rsidRPr="006B0D85" w:rsidRDefault="00584DD9" w:rsidP="00584DD9">
      <w:pPr>
        <w:pStyle w:val="a3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B0D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0D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проведен косметический ремонт памятников Великой Отечественной войны;</w:t>
      </w:r>
    </w:p>
    <w:p w:rsidR="00584DD9" w:rsidRPr="00E13405" w:rsidRDefault="00584DD9" w:rsidP="00584DD9">
      <w:pPr>
        <w:pStyle w:val="a3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1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администрации проведены рейды с целью выявление мест несанкциониров</w:t>
      </w:r>
      <w:r w:rsidR="00615344"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свалок, направлено свыше </w:t>
      </w:r>
      <w:r w:rsidR="00A317C0"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к гражданам с просьбой о наведении порядка на прилегающей территории, ликвидировано </w:t>
      </w:r>
      <w:r w:rsidR="00615344"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несанкционированных свало</w:t>
      </w:r>
      <w:r w:rsidR="00A317C0"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к, составлено 22 </w:t>
      </w:r>
      <w:proofErr w:type="spellStart"/>
      <w:r w:rsidR="00A317C0"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>проткола</w:t>
      </w:r>
      <w:proofErr w:type="spellEnd"/>
      <w:r w:rsidR="00A317C0" w:rsidRPr="00E1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="00615344" w:rsidRPr="00E13405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584DD9" w:rsidRPr="006B0D85" w:rsidRDefault="00584DD9" w:rsidP="00584D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осуществлялось зимнее содержание </w:t>
      </w:r>
      <w:proofErr w:type="spellStart"/>
      <w:r w:rsidRPr="006B0D85"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внутрипоселковых</w:t>
      </w:r>
      <w:proofErr w:type="spellEnd"/>
      <w:r w:rsidRPr="006B0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дорог;</w:t>
      </w:r>
    </w:p>
    <w:p w:rsidR="00584DD9" w:rsidRDefault="00584DD9" w:rsidP="00584D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 покос сорной растительности на обочинах </w:t>
      </w:r>
      <w:proofErr w:type="spellStart"/>
      <w:r w:rsidRPr="006B0D85"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внутрипоселковых</w:t>
      </w:r>
      <w:proofErr w:type="spellEnd"/>
      <w:r w:rsidRPr="006B0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дорог;</w:t>
      </w:r>
    </w:p>
    <w:p w:rsidR="007F35E6" w:rsidRDefault="007F35E6" w:rsidP="007F3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- произведена опиловка более 100 деревьев и вырубка </w:t>
      </w:r>
      <w:r w:rsidR="00A317C0">
        <w:rPr>
          <w:rFonts w:ascii="Times New Roman" w:hAnsi="Times New Roman" w:cs="Times New Roman"/>
          <w:sz w:val="28"/>
          <w:szCs w:val="28"/>
        </w:rPr>
        <w:t>2</w:t>
      </w:r>
      <w:r w:rsidRPr="00B52B56">
        <w:rPr>
          <w:rFonts w:ascii="Times New Roman" w:hAnsi="Times New Roman" w:cs="Times New Roman"/>
          <w:sz w:val="28"/>
          <w:szCs w:val="28"/>
        </w:rPr>
        <w:t>0 сухих деревьев;</w:t>
      </w:r>
    </w:p>
    <w:p w:rsidR="007F35E6" w:rsidRPr="0093628D" w:rsidRDefault="007F35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</w:rPr>
      </w:pPr>
      <w:r w:rsidRPr="0093628D">
        <w:rPr>
          <w:rFonts w:ascii="Times New Roman" w:hAnsi="Times New Roman"/>
          <w:kern w:val="1"/>
          <w:sz w:val="28"/>
          <w:szCs w:val="28"/>
        </w:rPr>
        <w:lastRenderedPageBreak/>
        <w:t xml:space="preserve">По инициативе Губернатора Ростовской области  Голубева В.Ю. ежегодно по всей области в апреле проводится День древонасаждения.  В результате чего в очередной раз были высажены 100 деревьев на </w:t>
      </w:r>
      <w:r w:rsidR="00A317C0" w:rsidRPr="0093628D">
        <w:rPr>
          <w:rFonts w:ascii="Times New Roman" w:hAnsi="Times New Roman"/>
          <w:kern w:val="1"/>
          <w:sz w:val="28"/>
          <w:szCs w:val="28"/>
        </w:rPr>
        <w:t xml:space="preserve">территории, прилегающей к </w:t>
      </w:r>
      <w:r w:rsidRPr="0093628D">
        <w:rPr>
          <w:rFonts w:ascii="Times New Roman" w:hAnsi="Times New Roman"/>
          <w:kern w:val="1"/>
          <w:sz w:val="28"/>
          <w:szCs w:val="28"/>
        </w:rPr>
        <w:t>мемориал</w:t>
      </w:r>
      <w:r w:rsidR="00A317C0" w:rsidRPr="0093628D">
        <w:rPr>
          <w:rFonts w:ascii="Times New Roman" w:hAnsi="Times New Roman"/>
          <w:kern w:val="1"/>
          <w:sz w:val="28"/>
          <w:szCs w:val="28"/>
        </w:rPr>
        <w:t>у</w:t>
      </w:r>
      <w:r w:rsidRPr="0093628D">
        <w:rPr>
          <w:rFonts w:ascii="Times New Roman" w:hAnsi="Times New Roman"/>
          <w:kern w:val="1"/>
          <w:sz w:val="28"/>
          <w:szCs w:val="28"/>
        </w:rPr>
        <w:t xml:space="preserve"> памятника посвящ</w:t>
      </w:r>
      <w:r w:rsidR="00E13405" w:rsidRPr="0093628D">
        <w:rPr>
          <w:rFonts w:ascii="Times New Roman" w:hAnsi="Times New Roman"/>
          <w:kern w:val="1"/>
          <w:sz w:val="28"/>
          <w:szCs w:val="28"/>
        </w:rPr>
        <w:t>енного жертвам фашизма. Высажена цветы (петунии)</w:t>
      </w:r>
      <w:r w:rsidR="00D759E0" w:rsidRPr="0093628D">
        <w:rPr>
          <w:rFonts w:ascii="Times New Roman" w:hAnsi="Times New Roman"/>
          <w:kern w:val="1"/>
          <w:sz w:val="28"/>
          <w:szCs w:val="28"/>
        </w:rPr>
        <w:t xml:space="preserve"> на </w:t>
      </w:r>
      <w:r w:rsidR="00E13405" w:rsidRPr="0093628D">
        <w:rPr>
          <w:rFonts w:ascii="Times New Roman" w:hAnsi="Times New Roman"/>
          <w:kern w:val="1"/>
          <w:sz w:val="28"/>
          <w:szCs w:val="28"/>
        </w:rPr>
        <w:t xml:space="preserve">памятнике </w:t>
      </w:r>
      <w:r w:rsidR="00D759E0" w:rsidRPr="0093628D">
        <w:rPr>
          <w:rFonts w:ascii="Times New Roman" w:hAnsi="Times New Roman"/>
          <w:kern w:val="1"/>
          <w:sz w:val="28"/>
          <w:szCs w:val="28"/>
        </w:rPr>
        <w:t xml:space="preserve">Матери Труженицы и  на автомобильном кольце при въезде в </w:t>
      </w:r>
      <w:proofErr w:type="spellStart"/>
      <w:r w:rsidR="00D759E0" w:rsidRPr="0093628D">
        <w:rPr>
          <w:rFonts w:ascii="Times New Roman" w:hAnsi="Times New Roman"/>
          <w:kern w:val="1"/>
          <w:sz w:val="28"/>
          <w:szCs w:val="28"/>
        </w:rPr>
        <w:t>с</w:t>
      </w:r>
      <w:proofErr w:type="gramStart"/>
      <w:r w:rsidR="00D759E0" w:rsidRPr="0093628D">
        <w:rPr>
          <w:rFonts w:ascii="Times New Roman" w:hAnsi="Times New Roman"/>
          <w:kern w:val="1"/>
          <w:sz w:val="28"/>
          <w:szCs w:val="28"/>
        </w:rPr>
        <w:t>.Д</w:t>
      </w:r>
      <w:proofErr w:type="gramEnd"/>
      <w:r w:rsidR="00D759E0" w:rsidRPr="0093628D">
        <w:rPr>
          <w:rFonts w:ascii="Times New Roman" w:hAnsi="Times New Roman"/>
          <w:kern w:val="1"/>
          <w:sz w:val="28"/>
          <w:szCs w:val="28"/>
        </w:rPr>
        <w:t>убовское</w:t>
      </w:r>
      <w:proofErr w:type="spellEnd"/>
      <w:r w:rsidR="00D759E0" w:rsidRPr="0093628D">
        <w:rPr>
          <w:rFonts w:ascii="Times New Roman" w:hAnsi="Times New Roman"/>
          <w:kern w:val="1"/>
          <w:sz w:val="28"/>
          <w:szCs w:val="28"/>
        </w:rPr>
        <w:t>.</w:t>
      </w:r>
    </w:p>
    <w:p w:rsidR="00E638E6" w:rsidRPr="0093628D" w:rsidRDefault="007F35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u w:val="single"/>
        </w:rPr>
      </w:pPr>
      <w:r w:rsidRPr="0093628D">
        <w:rPr>
          <w:rFonts w:ascii="Times New Roman" w:hAnsi="Times New Roman"/>
          <w:kern w:val="1"/>
          <w:sz w:val="28"/>
          <w:szCs w:val="28"/>
        </w:rPr>
        <w:t>Ежегодно в апреле месяце проводится субботник на 3-х кладби</w:t>
      </w:r>
      <w:r w:rsidR="00A317C0" w:rsidRPr="0093628D">
        <w:rPr>
          <w:rFonts w:ascii="Times New Roman" w:hAnsi="Times New Roman"/>
          <w:kern w:val="1"/>
          <w:sz w:val="28"/>
          <w:szCs w:val="28"/>
        </w:rPr>
        <w:t xml:space="preserve">щах с. Дубовского: убран мусор, </w:t>
      </w:r>
      <w:r w:rsidRPr="0093628D">
        <w:rPr>
          <w:rFonts w:ascii="Times New Roman" w:hAnsi="Times New Roman"/>
          <w:kern w:val="1"/>
          <w:sz w:val="28"/>
          <w:szCs w:val="28"/>
        </w:rPr>
        <w:t xml:space="preserve">сухая </w:t>
      </w:r>
      <w:r w:rsidR="00A317C0" w:rsidRPr="0093628D">
        <w:rPr>
          <w:rFonts w:ascii="Times New Roman" w:hAnsi="Times New Roman"/>
          <w:kern w:val="1"/>
          <w:sz w:val="28"/>
          <w:szCs w:val="28"/>
        </w:rPr>
        <w:t>растительность</w:t>
      </w:r>
      <w:r w:rsidR="00D759E0" w:rsidRPr="0093628D">
        <w:rPr>
          <w:rFonts w:ascii="Times New Roman" w:hAnsi="Times New Roman"/>
          <w:kern w:val="1"/>
          <w:sz w:val="28"/>
          <w:szCs w:val="28"/>
        </w:rPr>
        <w:t>, вырублена поросль.</w:t>
      </w:r>
    </w:p>
    <w:p w:rsidR="00065B67" w:rsidRPr="0093628D" w:rsidRDefault="00065B67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kern w:val="1"/>
          <w:sz w:val="28"/>
          <w:szCs w:val="28"/>
        </w:rPr>
      </w:pP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Администрацией поселения постоянно проводится работа</w:t>
      </w:r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,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 по выявлению и постан</w:t>
      </w:r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о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в</w:t>
      </w:r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ки на учет 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бесхозяйное имущество</w:t>
      </w:r>
      <w:r w:rsidR="00F453CA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. З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а текущий период был п</w:t>
      </w:r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о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ставлен газопроводов низкого и среднего давления в количестве 21 ед.  Кроме этого было поставлено на учет две автодороги. В стадии постановки на учет еще  находятся следующие объекты </w:t>
      </w:r>
      <w:proofErr w:type="spellStart"/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в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нутрипоселковая</w:t>
      </w:r>
      <w:proofErr w:type="spellEnd"/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 дорога по пер. Строительный, жи</w:t>
      </w:r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лой дом в х. Ериковский по пер</w:t>
      </w:r>
      <w:proofErr w:type="gramStart"/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.Р</w:t>
      </w:r>
      <w:proofErr w:type="gramEnd"/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ечной 9 и газопровод низкого давления по ул. Ленина 81-83.</w:t>
      </w:r>
    </w:p>
    <w:p w:rsidR="00065B67" w:rsidRPr="0093628D" w:rsidRDefault="00065B67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kern w:val="1"/>
          <w:sz w:val="28"/>
          <w:szCs w:val="28"/>
        </w:rPr>
      </w:pP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 Были проведены торги по прива</w:t>
      </w:r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тизации муниципального имущества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.</w:t>
      </w:r>
      <w:r w:rsidR="00C90CFF"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Было продана квартира по адресу с. Дубовское </w:t>
      </w:r>
      <w:proofErr w:type="gramStart"/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ул. Ж</w:t>
      </w:r>
      <w:proofErr w:type="gramEnd"/>
      <w:r w:rsidRPr="0093628D">
        <w:rPr>
          <w:rFonts w:ascii="Times New Roman" w:hAnsi="Times New Roman"/>
          <w:color w:val="000000" w:themeColor="text1"/>
          <w:kern w:val="1"/>
          <w:sz w:val="28"/>
          <w:szCs w:val="28"/>
        </w:rPr>
        <w:t>/Д 1 кв.3 по цене 35,380 тыс. руб. по другим трем объектам торги не состоялись в связи с отсутствием заявок или подана всего одна заявка.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628D">
        <w:rPr>
          <w:rFonts w:ascii="Times New Roman" w:hAnsi="Times New Roman"/>
          <w:kern w:val="1"/>
          <w:sz w:val="28"/>
          <w:szCs w:val="28"/>
        </w:rPr>
        <w:t>Муниципальному унитарному предприятию «Исток» был передан Мусоровоз в марте 2020 года</w:t>
      </w:r>
      <w:r w:rsidR="00D759E0" w:rsidRPr="0093628D">
        <w:rPr>
          <w:rFonts w:ascii="Times New Roman" w:hAnsi="Times New Roman"/>
          <w:kern w:val="1"/>
          <w:sz w:val="28"/>
          <w:szCs w:val="28"/>
        </w:rPr>
        <w:t>. С</w:t>
      </w:r>
      <w:r w:rsidRPr="0093628D">
        <w:rPr>
          <w:rFonts w:ascii="Times New Roman" w:hAnsi="Times New Roman"/>
          <w:kern w:val="1"/>
          <w:sz w:val="28"/>
          <w:szCs w:val="28"/>
        </w:rPr>
        <w:t xml:space="preserve"> марта месяца на территории Дубовского </w:t>
      </w:r>
      <w:r w:rsidR="00D759E0" w:rsidRPr="0093628D">
        <w:rPr>
          <w:rFonts w:ascii="Times New Roman" w:hAnsi="Times New Roman"/>
          <w:kern w:val="1"/>
          <w:sz w:val="28"/>
          <w:szCs w:val="28"/>
        </w:rPr>
        <w:t xml:space="preserve">сельского </w:t>
      </w:r>
      <w:r w:rsidRPr="0093628D">
        <w:rPr>
          <w:rFonts w:ascii="Times New Roman" w:hAnsi="Times New Roman"/>
          <w:kern w:val="1"/>
          <w:sz w:val="28"/>
          <w:szCs w:val="28"/>
        </w:rPr>
        <w:t xml:space="preserve">поселения сбор и вывоз ТКО </w:t>
      </w:r>
      <w:r w:rsidR="00D759E0" w:rsidRPr="0093628D">
        <w:rPr>
          <w:rFonts w:ascii="Times New Roman" w:hAnsi="Times New Roman"/>
          <w:kern w:val="1"/>
          <w:sz w:val="28"/>
          <w:szCs w:val="28"/>
        </w:rPr>
        <w:t>о</w:t>
      </w:r>
      <w:r w:rsidRPr="0093628D">
        <w:rPr>
          <w:rFonts w:ascii="Times New Roman" w:hAnsi="Times New Roman"/>
          <w:kern w:val="1"/>
          <w:sz w:val="28"/>
          <w:szCs w:val="28"/>
        </w:rPr>
        <w:t>существляет</w:t>
      </w:r>
      <w:r w:rsidR="00D759E0" w:rsidRPr="0093628D">
        <w:rPr>
          <w:rFonts w:ascii="Times New Roman" w:hAnsi="Times New Roman"/>
          <w:kern w:val="1"/>
          <w:sz w:val="28"/>
          <w:szCs w:val="28"/>
        </w:rPr>
        <w:t>ся</w:t>
      </w:r>
      <w:r w:rsidRPr="0093628D">
        <w:rPr>
          <w:rFonts w:ascii="Times New Roman" w:hAnsi="Times New Roman"/>
          <w:kern w:val="1"/>
          <w:sz w:val="28"/>
          <w:szCs w:val="28"/>
        </w:rPr>
        <w:t xml:space="preserve"> МУП «Исток».</w:t>
      </w:r>
    </w:p>
    <w:p w:rsidR="00E638E6" w:rsidRPr="0093628D" w:rsidRDefault="0093628D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628D">
        <w:rPr>
          <w:rFonts w:ascii="Times New Roman" w:hAnsi="Times New Roman"/>
          <w:kern w:val="1"/>
          <w:sz w:val="28"/>
          <w:szCs w:val="28"/>
        </w:rPr>
        <w:t xml:space="preserve">Весной 202 года были построены пять контейнерных площадок, на которых установлены 13 евро контейнеров. 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</w:rPr>
      </w:pPr>
      <w:r w:rsidRPr="0093628D">
        <w:rPr>
          <w:rFonts w:ascii="Times New Roman" w:hAnsi="Times New Roman"/>
          <w:kern w:val="1"/>
          <w:sz w:val="28"/>
          <w:szCs w:val="28"/>
        </w:rPr>
        <w:t>В марте проведены по всем улицам сходы граждан, на которых все жители были предупреждены о запрете  выжигания сухой растительности. Под роспись выдавались памятки. Говорилось о последствиях незаконного культивирования мака и других растений, об уничтожении дикорастущей конопли, амброзии.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628D">
        <w:rPr>
          <w:rFonts w:ascii="Times New Roman" w:hAnsi="Times New Roman"/>
          <w:kern w:val="1"/>
          <w:sz w:val="28"/>
          <w:szCs w:val="28"/>
        </w:rPr>
        <w:t>В первом полугодии 2020 года проводилась противоклещевая обработка  территорий: кладбищ, стадиона, зон отдыха.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628D">
        <w:rPr>
          <w:rFonts w:ascii="Times New Roman" w:hAnsi="Times New Roman"/>
          <w:kern w:val="1"/>
          <w:sz w:val="28"/>
          <w:szCs w:val="28"/>
        </w:rPr>
        <w:t xml:space="preserve">Большое внимание Администрацией Дубовского сельского поселения уделяется спорту. Дубовский спортсмены приняли активное участие в Спартакиаде Дона,  завоевали много кубков, грамот, медалей, но в связи с эпидемией </w:t>
      </w:r>
      <w:proofErr w:type="spellStart"/>
      <w:r w:rsidRPr="0093628D">
        <w:rPr>
          <w:rFonts w:ascii="Times New Roman" w:hAnsi="Times New Roman"/>
          <w:kern w:val="1"/>
          <w:sz w:val="28"/>
          <w:szCs w:val="28"/>
        </w:rPr>
        <w:t>коронавирусной</w:t>
      </w:r>
      <w:proofErr w:type="spellEnd"/>
      <w:r w:rsidRPr="0093628D">
        <w:rPr>
          <w:rFonts w:ascii="Times New Roman" w:hAnsi="Times New Roman"/>
          <w:kern w:val="1"/>
          <w:sz w:val="28"/>
          <w:szCs w:val="28"/>
        </w:rPr>
        <w:t xml:space="preserve"> инфекции спартакиада не закончилась.  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</w:rPr>
      </w:pPr>
      <w:r w:rsidRPr="0093628D">
        <w:rPr>
          <w:rFonts w:ascii="Times New Roman" w:hAnsi="Times New Roman"/>
          <w:kern w:val="1"/>
          <w:sz w:val="28"/>
          <w:szCs w:val="28"/>
        </w:rPr>
        <w:t>В июне прошли выборы по внесению изменений в конституцию РФ. Проведена огромная работа с населением. Комиссия отработала слаженно с 25.06.2020г. по 01.07.2020г. Хочется поблагодарить всех жителей Дубовского сельского  поселения за активную жизненную позицию.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628D">
        <w:rPr>
          <w:rFonts w:ascii="Times New Roman" w:hAnsi="Times New Roman"/>
          <w:kern w:val="1"/>
          <w:sz w:val="28"/>
          <w:szCs w:val="28"/>
        </w:rPr>
        <w:t>Члены добровольной народной дружины (ДНД) в первом полугодии  2020года оказали большую помощь в охране общественного порядка на территории Дубовского сельского поселения.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628D">
        <w:rPr>
          <w:rFonts w:ascii="Times New Roman" w:hAnsi="Times New Roman"/>
          <w:kern w:val="1"/>
          <w:sz w:val="28"/>
          <w:szCs w:val="28"/>
        </w:rPr>
        <w:t xml:space="preserve">В заключение своего выступления хочется отметить, что в связи с эпидемией </w:t>
      </w:r>
      <w:proofErr w:type="spellStart"/>
      <w:r w:rsidRPr="0093628D">
        <w:rPr>
          <w:rFonts w:ascii="Times New Roman" w:hAnsi="Times New Roman"/>
          <w:kern w:val="1"/>
          <w:sz w:val="28"/>
          <w:szCs w:val="28"/>
        </w:rPr>
        <w:t>коронавирусной</w:t>
      </w:r>
      <w:proofErr w:type="spellEnd"/>
      <w:r w:rsidRPr="0093628D">
        <w:rPr>
          <w:rFonts w:ascii="Times New Roman" w:hAnsi="Times New Roman"/>
          <w:kern w:val="1"/>
          <w:sz w:val="28"/>
          <w:szCs w:val="28"/>
        </w:rPr>
        <w:t xml:space="preserve"> инфекции все организации работали с повышенной ответственностью</w:t>
      </w:r>
    </w:p>
    <w:p w:rsidR="00E638E6" w:rsidRPr="0093628D" w:rsidRDefault="00E638E6" w:rsidP="0093628D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</w:rPr>
      </w:pPr>
      <w:r w:rsidRPr="0093628D">
        <w:rPr>
          <w:rFonts w:ascii="Times New Roman" w:hAnsi="Times New Roman"/>
          <w:kern w:val="1"/>
          <w:sz w:val="28"/>
          <w:szCs w:val="28"/>
        </w:rPr>
        <w:lastRenderedPageBreak/>
        <w:t xml:space="preserve">За понимание в режиме самоизоляции, в связи эпидемией </w:t>
      </w:r>
      <w:proofErr w:type="spellStart"/>
      <w:r w:rsidRPr="0093628D">
        <w:rPr>
          <w:rFonts w:ascii="Times New Roman" w:hAnsi="Times New Roman"/>
          <w:kern w:val="1"/>
          <w:sz w:val="28"/>
          <w:szCs w:val="28"/>
        </w:rPr>
        <w:t>коронавирусной</w:t>
      </w:r>
      <w:proofErr w:type="spellEnd"/>
      <w:r w:rsidRPr="0093628D">
        <w:rPr>
          <w:rFonts w:ascii="Times New Roman" w:hAnsi="Times New Roman"/>
          <w:kern w:val="1"/>
          <w:sz w:val="28"/>
          <w:szCs w:val="28"/>
        </w:rPr>
        <w:t xml:space="preserve"> инфекции.</w:t>
      </w:r>
    </w:p>
    <w:p w:rsidR="007F35E6" w:rsidRPr="0093628D" w:rsidRDefault="007F35E6" w:rsidP="009362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8D">
        <w:rPr>
          <w:rFonts w:ascii="Times New Roman" w:hAnsi="Times New Roman"/>
          <w:sz w:val="28"/>
          <w:szCs w:val="28"/>
        </w:rPr>
        <w:t xml:space="preserve">За отчетный период были проведены следующие общественно-значимые мероприятия: </w:t>
      </w:r>
    </w:p>
    <w:p w:rsidR="007F35E6" w:rsidRPr="0093628D" w:rsidRDefault="007F35E6" w:rsidP="009362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8D">
        <w:rPr>
          <w:rFonts w:ascii="Times New Roman" w:hAnsi="Times New Roman"/>
          <w:sz w:val="28"/>
          <w:szCs w:val="28"/>
        </w:rPr>
        <w:t>Проводы зимы – Масленица</w:t>
      </w:r>
      <w:r w:rsidR="0093628D" w:rsidRPr="0093628D">
        <w:rPr>
          <w:rFonts w:ascii="Times New Roman" w:hAnsi="Times New Roman"/>
          <w:sz w:val="28"/>
          <w:szCs w:val="28"/>
        </w:rPr>
        <w:t>;</w:t>
      </w:r>
    </w:p>
    <w:p w:rsidR="007F35E6" w:rsidRPr="0093628D" w:rsidRDefault="001221C1" w:rsidP="009362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28D">
        <w:rPr>
          <w:rFonts w:ascii="Times New Roman" w:hAnsi="Times New Roman"/>
          <w:sz w:val="28"/>
          <w:szCs w:val="28"/>
        </w:rPr>
        <w:t xml:space="preserve">В честь </w:t>
      </w:r>
      <w:r w:rsidR="007F35E6" w:rsidRPr="0093628D">
        <w:rPr>
          <w:rFonts w:ascii="Times New Roman" w:hAnsi="Times New Roman"/>
          <w:sz w:val="28"/>
          <w:szCs w:val="28"/>
        </w:rPr>
        <w:t xml:space="preserve">Празднования 75-летия Победы в Великой Отечественной Войне </w:t>
      </w:r>
      <w:r w:rsidRPr="0093628D">
        <w:rPr>
          <w:rFonts w:ascii="Times New Roman" w:hAnsi="Times New Roman"/>
          <w:sz w:val="28"/>
          <w:szCs w:val="28"/>
        </w:rPr>
        <w:t>глава Администрации, наряду с организациями Дубовского сельского поселения</w:t>
      </w:r>
      <w:r w:rsidR="0093628D" w:rsidRPr="0093628D">
        <w:rPr>
          <w:rFonts w:ascii="Times New Roman" w:hAnsi="Times New Roman"/>
          <w:sz w:val="28"/>
          <w:szCs w:val="28"/>
        </w:rPr>
        <w:t xml:space="preserve"> </w:t>
      </w:r>
      <w:r w:rsidRPr="0093628D">
        <w:rPr>
          <w:rFonts w:ascii="Times New Roman" w:hAnsi="Times New Roman"/>
          <w:sz w:val="28"/>
          <w:szCs w:val="28"/>
        </w:rPr>
        <w:t xml:space="preserve">возложили венки </w:t>
      </w:r>
      <w:r w:rsidR="0093628D" w:rsidRPr="0093628D">
        <w:rPr>
          <w:rFonts w:ascii="Times New Roman" w:hAnsi="Times New Roman"/>
          <w:sz w:val="28"/>
          <w:szCs w:val="28"/>
        </w:rPr>
        <w:t>на памятниках, посвященные Великой Отечественно Войне.</w:t>
      </w:r>
      <w:r w:rsidRPr="0093628D">
        <w:rPr>
          <w:rFonts w:ascii="Times New Roman" w:hAnsi="Times New Roman"/>
          <w:sz w:val="28"/>
          <w:szCs w:val="28"/>
        </w:rPr>
        <w:t xml:space="preserve"> В нынешнем году празднование Дня Победы прошло без полевой каши и горячего чая в связи с неблагоприятной эпидемиологической обстановкой.</w:t>
      </w:r>
    </w:p>
    <w:p w:rsidR="00854FD4" w:rsidRPr="007B4906" w:rsidRDefault="00854FD4" w:rsidP="00744FF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B4906">
        <w:rPr>
          <w:rFonts w:ascii="Times New Roman" w:eastAsia="Calibri" w:hAnsi="Times New Roman" w:cs="Calibri"/>
          <w:b/>
          <w:sz w:val="28"/>
          <w:szCs w:val="28"/>
        </w:rPr>
        <w:t>Уважаемые жители поселения!</w:t>
      </w:r>
    </w:p>
    <w:p w:rsidR="007310CD" w:rsidRDefault="007310CD" w:rsidP="007310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373">
        <w:rPr>
          <w:rFonts w:ascii="Times New Roman" w:hAnsi="Times New Roman"/>
          <w:sz w:val="28"/>
          <w:szCs w:val="28"/>
        </w:rPr>
        <w:t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7310CD" w:rsidRPr="00680D44" w:rsidRDefault="007310CD" w:rsidP="007310C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6"/>
        </w:rPr>
      </w:pPr>
      <w:r w:rsidRPr="00680D44">
        <w:rPr>
          <w:rFonts w:ascii="Times New Roman" w:hAnsi="Times New Roman"/>
          <w:color w:val="000000" w:themeColor="text1"/>
          <w:sz w:val="28"/>
        </w:rPr>
        <w:t>Прошу беречь то, что создается для ваших детей, а также соблюдать правила поведения в парке, где запрещено курить, распивать спиртные напитки, выгуливать домашних животных.</w:t>
      </w:r>
    </w:p>
    <w:p w:rsidR="007310CD" w:rsidRDefault="007310CD" w:rsidP="007310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373">
        <w:rPr>
          <w:rFonts w:ascii="Times New Roman" w:hAnsi="Times New Roman"/>
          <w:sz w:val="28"/>
          <w:szCs w:val="28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внуками всем простого человеческого счастья!</w:t>
      </w:r>
    </w:p>
    <w:p w:rsidR="00476A85" w:rsidRPr="007B4906" w:rsidRDefault="00BC26EB" w:rsidP="00A25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1C1">
        <w:rPr>
          <w:rFonts w:ascii="Times New Roman" w:hAnsi="Times New Roman" w:cs="Times New Roman"/>
          <w:sz w:val="28"/>
          <w:szCs w:val="28"/>
        </w:rPr>
        <w:t>Спасибо.</w:t>
      </w:r>
      <w:r w:rsidR="000E0AA7" w:rsidRPr="001221C1">
        <w:rPr>
          <w:rFonts w:ascii="Times New Roman" w:hAnsi="Times New Roman" w:cs="Times New Roman"/>
          <w:sz w:val="28"/>
          <w:szCs w:val="28"/>
        </w:rPr>
        <w:t xml:space="preserve"> Доклад окончен.</w:t>
      </w:r>
    </w:p>
    <w:sectPr w:rsidR="00476A85" w:rsidRPr="007B4906" w:rsidSect="00D7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67" w:rsidRDefault="00065B67" w:rsidP="00B05A55">
      <w:pPr>
        <w:spacing w:after="0" w:line="240" w:lineRule="auto"/>
      </w:pPr>
      <w:r>
        <w:separator/>
      </w:r>
    </w:p>
  </w:endnote>
  <w:endnote w:type="continuationSeparator" w:id="0">
    <w:p w:rsidR="00065B67" w:rsidRDefault="00065B67" w:rsidP="00B0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67" w:rsidRDefault="00065B67" w:rsidP="00B05A55">
      <w:pPr>
        <w:spacing w:after="0" w:line="240" w:lineRule="auto"/>
      </w:pPr>
      <w:r>
        <w:separator/>
      </w:r>
    </w:p>
  </w:footnote>
  <w:footnote w:type="continuationSeparator" w:id="0">
    <w:p w:rsidR="00065B67" w:rsidRDefault="00065B67" w:rsidP="00B0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D3816"/>
    <w:multiLevelType w:val="hybridMultilevel"/>
    <w:tmpl w:val="E5D6F1C2"/>
    <w:lvl w:ilvl="0" w:tplc="25F23D8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DD"/>
    <w:rsid w:val="00000B97"/>
    <w:rsid w:val="000336EF"/>
    <w:rsid w:val="00040D99"/>
    <w:rsid w:val="00054D7C"/>
    <w:rsid w:val="00060657"/>
    <w:rsid w:val="00065B67"/>
    <w:rsid w:val="00087635"/>
    <w:rsid w:val="0009641F"/>
    <w:rsid w:val="000B5D44"/>
    <w:rsid w:val="000E0AA7"/>
    <w:rsid w:val="000F6075"/>
    <w:rsid w:val="001068C2"/>
    <w:rsid w:val="0011426D"/>
    <w:rsid w:val="001221C1"/>
    <w:rsid w:val="00123411"/>
    <w:rsid w:val="00133FCF"/>
    <w:rsid w:val="00134DD8"/>
    <w:rsid w:val="001645C1"/>
    <w:rsid w:val="00171A35"/>
    <w:rsid w:val="00177871"/>
    <w:rsid w:val="00183967"/>
    <w:rsid w:val="001A727F"/>
    <w:rsid w:val="001B51E8"/>
    <w:rsid w:val="001B5872"/>
    <w:rsid w:val="001C6D91"/>
    <w:rsid w:val="001D2C43"/>
    <w:rsid w:val="001D707C"/>
    <w:rsid w:val="001E1FED"/>
    <w:rsid w:val="001F34DF"/>
    <w:rsid w:val="00205887"/>
    <w:rsid w:val="00214DB9"/>
    <w:rsid w:val="00220C10"/>
    <w:rsid w:val="00221C43"/>
    <w:rsid w:val="00224DC4"/>
    <w:rsid w:val="00227167"/>
    <w:rsid w:val="00231F96"/>
    <w:rsid w:val="002617EA"/>
    <w:rsid w:val="002632C7"/>
    <w:rsid w:val="0027395D"/>
    <w:rsid w:val="0027616F"/>
    <w:rsid w:val="002805D8"/>
    <w:rsid w:val="00286BF1"/>
    <w:rsid w:val="0029563D"/>
    <w:rsid w:val="002A0F75"/>
    <w:rsid w:val="002A1BCE"/>
    <w:rsid w:val="002B06B3"/>
    <w:rsid w:val="002B19DE"/>
    <w:rsid w:val="002C1909"/>
    <w:rsid w:val="002D0172"/>
    <w:rsid w:val="002D1D4D"/>
    <w:rsid w:val="002E5CF3"/>
    <w:rsid w:val="002F0A27"/>
    <w:rsid w:val="002F1D97"/>
    <w:rsid w:val="002F325A"/>
    <w:rsid w:val="00300257"/>
    <w:rsid w:val="00304F52"/>
    <w:rsid w:val="00306896"/>
    <w:rsid w:val="0030711D"/>
    <w:rsid w:val="003148C5"/>
    <w:rsid w:val="0032477A"/>
    <w:rsid w:val="003260AA"/>
    <w:rsid w:val="0033504C"/>
    <w:rsid w:val="00341D53"/>
    <w:rsid w:val="003520F6"/>
    <w:rsid w:val="00370D57"/>
    <w:rsid w:val="0037157C"/>
    <w:rsid w:val="00380F96"/>
    <w:rsid w:val="00387DFC"/>
    <w:rsid w:val="003A0700"/>
    <w:rsid w:val="003B2DDC"/>
    <w:rsid w:val="003C2C5E"/>
    <w:rsid w:val="003C5E3E"/>
    <w:rsid w:val="003D56BE"/>
    <w:rsid w:val="003E6A41"/>
    <w:rsid w:val="0040526C"/>
    <w:rsid w:val="0041676E"/>
    <w:rsid w:val="00433C01"/>
    <w:rsid w:val="004456DD"/>
    <w:rsid w:val="00453EA8"/>
    <w:rsid w:val="004613A3"/>
    <w:rsid w:val="00476A85"/>
    <w:rsid w:val="00481596"/>
    <w:rsid w:val="00487720"/>
    <w:rsid w:val="004B5AF3"/>
    <w:rsid w:val="004B70D5"/>
    <w:rsid w:val="004B7506"/>
    <w:rsid w:val="004C2B39"/>
    <w:rsid w:val="004C3C9A"/>
    <w:rsid w:val="004D1E51"/>
    <w:rsid w:val="004E5383"/>
    <w:rsid w:val="004F3B6F"/>
    <w:rsid w:val="004F60C5"/>
    <w:rsid w:val="00511D5A"/>
    <w:rsid w:val="00531AE8"/>
    <w:rsid w:val="00544A14"/>
    <w:rsid w:val="00552EBF"/>
    <w:rsid w:val="00553BF3"/>
    <w:rsid w:val="00557A4C"/>
    <w:rsid w:val="00564BEA"/>
    <w:rsid w:val="0056789C"/>
    <w:rsid w:val="00573BD8"/>
    <w:rsid w:val="00584DD9"/>
    <w:rsid w:val="0059368F"/>
    <w:rsid w:val="005D1F3F"/>
    <w:rsid w:val="005E3F6D"/>
    <w:rsid w:val="005E607B"/>
    <w:rsid w:val="005F1373"/>
    <w:rsid w:val="005F3831"/>
    <w:rsid w:val="006107A3"/>
    <w:rsid w:val="00612F8D"/>
    <w:rsid w:val="00615344"/>
    <w:rsid w:val="006237D2"/>
    <w:rsid w:val="00657B00"/>
    <w:rsid w:val="00664D3B"/>
    <w:rsid w:val="00671322"/>
    <w:rsid w:val="006720C6"/>
    <w:rsid w:val="006822C7"/>
    <w:rsid w:val="00693DCA"/>
    <w:rsid w:val="006B5FA3"/>
    <w:rsid w:val="006B653A"/>
    <w:rsid w:val="006C0229"/>
    <w:rsid w:val="006C0F0D"/>
    <w:rsid w:val="006E1942"/>
    <w:rsid w:val="006E6756"/>
    <w:rsid w:val="006F0EEB"/>
    <w:rsid w:val="006F68D5"/>
    <w:rsid w:val="007015F8"/>
    <w:rsid w:val="00712F51"/>
    <w:rsid w:val="00720239"/>
    <w:rsid w:val="0072658A"/>
    <w:rsid w:val="007310CD"/>
    <w:rsid w:val="0073594C"/>
    <w:rsid w:val="007378B6"/>
    <w:rsid w:val="00743789"/>
    <w:rsid w:val="007438BA"/>
    <w:rsid w:val="00744FF1"/>
    <w:rsid w:val="00762066"/>
    <w:rsid w:val="007620A2"/>
    <w:rsid w:val="007811E5"/>
    <w:rsid w:val="007834C3"/>
    <w:rsid w:val="00784EB5"/>
    <w:rsid w:val="007B28E2"/>
    <w:rsid w:val="007B4906"/>
    <w:rsid w:val="007B59EA"/>
    <w:rsid w:val="007B7297"/>
    <w:rsid w:val="007D513F"/>
    <w:rsid w:val="007D6715"/>
    <w:rsid w:val="007E1E38"/>
    <w:rsid w:val="007E67C6"/>
    <w:rsid w:val="007F35E6"/>
    <w:rsid w:val="00803A6F"/>
    <w:rsid w:val="00804F3C"/>
    <w:rsid w:val="00815287"/>
    <w:rsid w:val="00826FD7"/>
    <w:rsid w:val="00852552"/>
    <w:rsid w:val="008545F8"/>
    <w:rsid w:val="00854FD4"/>
    <w:rsid w:val="00857660"/>
    <w:rsid w:val="008831E8"/>
    <w:rsid w:val="0089015E"/>
    <w:rsid w:val="008944FE"/>
    <w:rsid w:val="00894AC2"/>
    <w:rsid w:val="008A00CA"/>
    <w:rsid w:val="008B2828"/>
    <w:rsid w:val="008B5F8A"/>
    <w:rsid w:val="008C5C43"/>
    <w:rsid w:val="008E3881"/>
    <w:rsid w:val="008F344C"/>
    <w:rsid w:val="008F4560"/>
    <w:rsid w:val="008F4636"/>
    <w:rsid w:val="008F6566"/>
    <w:rsid w:val="0090688B"/>
    <w:rsid w:val="0091589A"/>
    <w:rsid w:val="00924EC8"/>
    <w:rsid w:val="00934405"/>
    <w:rsid w:val="0093628D"/>
    <w:rsid w:val="009517DF"/>
    <w:rsid w:val="00952805"/>
    <w:rsid w:val="00982AB6"/>
    <w:rsid w:val="00994552"/>
    <w:rsid w:val="00997274"/>
    <w:rsid w:val="009A5F52"/>
    <w:rsid w:val="009A7EF5"/>
    <w:rsid w:val="009B49AC"/>
    <w:rsid w:val="009B4B4C"/>
    <w:rsid w:val="009B4D91"/>
    <w:rsid w:val="009C091C"/>
    <w:rsid w:val="009C4859"/>
    <w:rsid w:val="009D68C6"/>
    <w:rsid w:val="00A07B25"/>
    <w:rsid w:val="00A10275"/>
    <w:rsid w:val="00A17217"/>
    <w:rsid w:val="00A25846"/>
    <w:rsid w:val="00A317C0"/>
    <w:rsid w:val="00A354FB"/>
    <w:rsid w:val="00A47970"/>
    <w:rsid w:val="00A53986"/>
    <w:rsid w:val="00A715B8"/>
    <w:rsid w:val="00A720CB"/>
    <w:rsid w:val="00A80D1B"/>
    <w:rsid w:val="00A84917"/>
    <w:rsid w:val="00A85F47"/>
    <w:rsid w:val="00AA09DC"/>
    <w:rsid w:val="00AA1CFF"/>
    <w:rsid w:val="00AA478B"/>
    <w:rsid w:val="00AA6364"/>
    <w:rsid w:val="00AB395A"/>
    <w:rsid w:val="00AC2C81"/>
    <w:rsid w:val="00AC4FF5"/>
    <w:rsid w:val="00AD7BB5"/>
    <w:rsid w:val="00AE501C"/>
    <w:rsid w:val="00AF315B"/>
    <w:rsid w:val="00B05A55"/>
    <w:rsid w:val="00B34947"/>
    <w:rsid w:val="00B61246"/>
    <w:rsid w:val="00B634F9"/>
    <w:rsid w:val="00B6705A"/>
    <w:rsid w:val="00B70A28"/>
    <w:rsid w:val="00B8401A"/>
    <w:rsid w:val="00B926BE"/>
    <w:rsid w:val="00B93D51"/>
    <w:rsid w:val="00BA720A"/>
    <w:rsid w:val="00BC26EB"/>
    <w:rsid w:val="00BD48BB"/>
    <w:rsid w:val="00BE0513"/>
    <w:rsid w:val="00BF02D3"/>
    <w:rsid w:val="00C20413"/>
    <w:rsid w:val="00C22B48"/>
    <w:rsid w:val="00C2774E"/>
    <w:rsid w:val="00C371A9"/>
    <w:rsid w:val="00C41FA9"/>
    <w:rsid w:val="00C4564D"/>
    <w:rsid w:val="00C57569"/>
    <w:rsid w:val="00C66392"/>
    <w:rsid w:val="00C7129D"/>
    <w:rsid w:val="00C77EC0"/>
    <w:rsid w:val="00C85455"/>
    <w:rsid w:val="00C90CFF"/>
    <w:rsid w:val="00C96905"/>
    <w:rsid w:val="00CA0565"/>
    <w:rsid w:val="00CA6F02"/>
    <w:rsid w:val="00CD1935"/>
    <w:rsid w:val="00CE05C8"/>
    <w:rsid w:val="00CF1ABA"/>
    <w:rsid w:val="00CF5CAF"/>
    <w:rsid w:val="00CF736E"/>
    <w:rsid w:val="00D26034"/>
    <w:rsid w:val="00D30FE6"/>
    <w:rsid w:val="00D35DC6"/>
    <w:rsid w:val="00D50112"/>
    <w:rsid w:val="00D549FF"/>
    <w:rsid w:val="00D61C6E"/>
    <w:rsid w:val="00D759E0"/>
    <w:rsid w:val="00D8339A"/>
    <w:rsid w:val="00D92857"/>
    <w:rsid w:val="00D97512"/>
    <w:rsid w:val="00D976F1"/>
    <w:rsid w:val="00DB2C06"/>
    <w:rsid w:val="00DC1A66"/>
    <w:rsid w:val="00DC32F4"/>
    <w:rsid w:val="00DD2DD4"/>
    <w:rsid w:val="00DD7445"/>
    <w:rsid w:val="00DD7D7F"/>
    <w:rsid w:val="00E13405"/>
    <w:rsid w:val="00E17242"/>
    <w:rsid w:val="00E1745E"/>
    <w:rsid w:val="00E177E7"/>
    <w:rsid w:val="00E3199D"/>
    <w:rsid w:val="00E33008"/>
    <w:rsid w:val="00E36AB4"/>
    <w:rsid w:val="00E463FB"/>
    <w:rsid w:val="00E51DFE"/>
    <w:rsid w:val="00E51FEE"/>
    <w:rsid w:val="00E526C6"/>
    <w:rsid w:val="00E638E6"/>
    <w:rsid w:val="00E639ED"/>
    <w:rsid w:val="00E66343"/>
    <w:rsid w:val="00E72B3D"/>
    <w:rsid w:val="00E75690"/>
    <w:rsid w:val="00E80899"/>
    <w:rsid w:val="00E92DB6"/>
    <w:rsid w:val="00E948B7"/>
    <w:rsid w:val="00EA02E9"/>
    <w:rsid w:val="00EC7F4A"/>
    <w:rsid w:val="00ED6A84"/>
    <w:rsid w:val="00EE0144"/>
    <w:rsid w:val="00F103C9"/>
    <w:rsid w:val="00F453CA"/>
    <w:rsid w:val="00F66CDB"/>
    <w:rsid w:val="00F70C42"/>
    <w:rsid w:val="00F71076"/>
    <w:rsid w:val="00FA0082"/>
    <w:rsid w:val="00FA531C"/>
    <w:rsid w:val="00FD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81596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77E7"/>
    <w:pPr>
      <w:ind w:left="720"/>
      <w:contextualSpacing/>
    </w:pPr>
  </w:style>
  <w:style w:type="table" w:styleId="a6">
    <w:name w:val="Table Grid"/>
    <w:basedOn w:val="a1"/>
    <w:uiPriority w:val="59"/>
    <w:rsid w:val="00854F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A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0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A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A55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815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02D9-47E0-48D7-9E72-D655D854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62</cp:revision>
  <cp:lastPrinted>2020-07-15T09:54:00Z</cp:lastPrinted>
  <dcterms:created xsi:type="dcterms:W3CDTF">2019-02-05T08:07:00Z</dcterms:created>
  <dcterms:modified xsi:type="dcterms:W3CDTF">2020-07-15T09:58:00Z</dcterms:modified>
</cp:coreProperties>
</file>