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бюджетного прогноза </w:t>
      </w:r>
      <w:r w:rsidR="00F67574" w:rsidRPr="00F67574">
        <w:rPr>
          <w:rFonts w:ascii="Times New Roman" w:hAnsi="Times New Roman" w:cs="Times New Roman"/>
          <w:b/>
          <w:sz w:val="28"/>
          <w:szCs w:val="28"/>
        </w:rPr>
        <w:t>Дубовского</w:t>
      </w:r>
      <w:r w:rsidRPr="005B2B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06EB4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на период 2017-2022 годов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371954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</w:t>
      </w:r>
      <w:proofErr w:type="spellEnd"/>
      <w:r w:rsidR="005B2BC0">
        <w:rPr>
          <w:rFonts w:ascii="Times New Roman" w:hAnsi="Times New Roman" w:cs="Times New Roman"/>
          <w:sz w:val="28"/>
          <w:szCs w:val="28"/>
        </w:rPr>
        <w:t xml:space="preserve">                                               0</w:t>
      </w:r>
      <w:r w:rsidR="0092290E">
        <w:rPr>
          <w:rFonts w:ascii="Times New Roman" w:hAnsi="Times New Roman" w:cs="Times New Roman"/>
          <w:sz w:val="28"/>
          <w:szCs w:val="28"/>
        </w:rPr>
        <w:t>9</w:t>
      </w:r>
      <w:r w:rsidR="005B2BC0">
        <w:rPr>
          <w:rFonts w:ascii="Times New Roman" w:hAnsi="Times New Roman" w:cs="Times New Roman"/>
          <w:sz w:val="28"/>
          <w:szCs w:val="28"/>
        </w:rPr>
        <w:t xml:space="preserve"> </w:t>
      </w:r>
      <w:r w:rsidR="0092290E">
        <w:rPr>
          <w:rFonts w:ascii="Times New Roman" w:hAnsi="Times New Roman" w:cs="Times New Roman"/>
          <w:sz w:val="28"/>
          <w:szCs w:val="28"/>
        </w:rPr>
        <w:t>января</w:t>
      </w:r>
      <w:r w:rsidR="005B2BC0">
        <w:rPr>
          <w:rFonts w:ascii="Times New Roman" w:hAnsi="Times New Roman" w:cs="Times New Roman"/>
          <w:sz w:val="28"/>
          <w:szCs w:val="28"/>
        </w:rPr>
        <w:t xml:space="preserve"> 201</w:t>
      </w:r>
      <w:r w:rsidR="0092290E">
        <w:rPr>
          <w:rFonts w:ascii="Times New Roman" w:hAnsi="Times New Roman" w:cs="Times New Roman"/>
          <w:sz w:val="28"/>
          <w:szCs w:val="28"/>
        </w:rPr>
        <w:t>8</w:t>
      </w:r>
      <w:r w:rsidR="005B2BC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</w:t>
      </w:r>
      <w:r w:rsidR="00E949B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371954" w:rsidRPr="004F70E9">
        <w:rPr>
          <w:rFonts w:ascii="Times New Roman" w:hAnsi="Times New Roman" w:cs="Times New Roman"/>
          <w:sz w:val="28"/>
          <w:szCs w:val="28"/>
        </w:rPr>
        <w:t>Дубовского</w:t>
      </w:r>
      <w:r w:rsidRPr="004F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 период 2017-2022 годов  (далее – общественное обсуждение) проведено в соответствии с Правилами разработки и утверждения бюджетного прогноза </w:t>
      </w:r>
      <w:r w:rsidR="004F70E9" w:rsidRPr="004F70E9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утвержденный постановлением Администрации </w:t>
      </w:r>
      <w:r w:rsidR="004F70E9" w:rsidRPr="004F70E9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4F70E9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.12.2015 г №</w:t>
      </w:r>
      <w:r w:rsidR="004F70E9">
        <w:rPr>
          <w:rFonts w:ascii="Times New Roman" w:hAnsi="Times New Roman" w:cs="Times New Roman"/>
          <w:sz w:val="28"/>
          <w:szCs w:val="28"/>
        </w:rPr>
        <w:t xml:space="preserve"> 332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E949B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9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E949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949B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9B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949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949B4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4F70E9" w:rsidRPr="004F70E9">
        <w:rPr>
          <w:rFonts w:ascii="Times New Roman" w:hAnsi="Times New Roman" w:cs="Times New Roman"/>
          <w:sz w:val="28"/>
          <w:szCs w:val="28"/>
        </w:rPr>
        <w:t>Дубовского</w:t>
      </w:r>
      <w:r w:rsidR="00A47188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2017-2022 годов на официальном сайте Администрации </w:t>
      </w:r>
      <w:r w:rsidR="004F70E9" w:rsidRPr="004F70E9">
        <w:rPr>
          <w:rFonts w:ascii="Times New Roman" w:hAnsi="Times New Roman" w:cs="Times New Roman"/>
          <w:sz w:val="28"/>
          <w:szCs w:val="28"/>
        </w:rPr>
        <w:t>Дубовского</w:t>
      </w:r>
      <w:r w:rsidR="00A4718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B17DA">
        <w:rPr>
          <w:rFonts w:ascii="Times New Roman" w:hAnsi="Times New Roman" w:cs="Times New Roman"/>
          <w:sz w:val="28"/>
          <w:szCs w:val="28"/>
        </w:rPr>
        <w:t xml:space="preserve">  </w:t>
      </w:r>
      <w:hyperlink w:history="1">
        <w:r w:rsidR="00D720D6" w:rsidRPr="008F58B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D720D6" w:rsidRPr="008F58B5">
          <w:rPr>
            <w:rStyle w:val="a4"/>
          </w:rPr>
          <w:t xml:space="preserve"> </w:t>
        </w:r>
        <w:r w:rsidR="00D720D6" w:rsidRPr="008F58B5">
          <w:rPr>
            <w:rStyle w:val="a4"/>
            <w:rFonts w:ascii="Times New Roman" w:hAnsi="Times New Roman" w:cs="Times New Roman"/>
            <w:sz w:val="28"/>
            <w:szCs w:val="28"/>
          </w:rPr>
          <w:t>sp</w:t>
        </w:r>
        <w:r w:rsidR="00D720D6" w:rsidRPr="008F58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dubovskoe</w:t>
        </w:r>
        <w:r w:rsidR="00D720D6" w:rsidRPr="008F58B5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AB17DA">
        <w:rPr>
          <w:rFonts w:ascii="Times New Roman" w:hAnsi="Times New Roman" w:cs="Times New Roman"/>
          <w:sz w:val="28"/>
          <w:szCs w:val="28"/>
        </w:rPr>
        <w:t>.</w:t>
      </w:r>
    </w:p>
    <w:p w:rsidR="005B2BC0" w:rsidRPr="00E949B4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</w:t>
      </w:r>
      <w:r w:rsidR="00E949B4">
        <w:rPr>
          <w:rFonts w:ascii="Times New Roman" w:hAnsi="Times New Roman" w:cs="Times New Roman"/>
          <w:sz w:val="28"/>
          <w:szCs w:val="28"/>
        </w:rPr>
        <w:t xml:space="preserve"> на адрес электронной почты Дубовского сельского поселения </w:t>
      </w:r>
      <w:proofErr w:type="spellStart"/>
      <w:r w:rsidR="00E949B4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E949B4" w:rsidRPr="00E949B4">
        <w:rPr>
          <w:rFonts w:ascii="Times New Roman" w:hAnsi="Times New Roman" w:cs="Times New Roman"/>
          <w:sz w:val="28"/>
          <w:szCs w:val="28"/>
        </w:rPr>
        <w:t>09097@</w:t>
      </w:r>
      <w:proofErr w:type="spellStart"/>
      <w:r w:rsidR="00E949B4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E949B4" w:rsidRPr="00E949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49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949B4">
        <w:rPr>
          <w:rFonts w:ascii="Times New Roman" w:hAnsi="Times New Roman" w:cs="Times New Roman"/>
          <w:sz w:val="28"/>
          <w:szCs w:val="28"/>
        </w:rPr>
        <w:t>.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</w:t>
      </w:r>
      <w:r w:rsidR="00E949B4">
        <w:rPr>
          <w:rFonts w:ascii="Times New Roman" w:hAnsi="Times New Roman" w:cs="Times New Roman"/>
          <w:sz w:val="28"/>
          <w:szCs w:val="28"/>
        </w:rPr>
        <w:t xml:space="preserve"> по результату общественного обсуждения проекта изменений </w:t>
      </w:r>
      <w:r w:rsidR="00E949B4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E949B4" w:rsidRPr="004F70E9">
        <w:rPr>
          <w:rFonts w:ascii="Times New Roman" w:hAnsi="Times New Roman" w:cs="Times New Roman"/>
          <w:sz w:val="28"/>
          <w:szCs w:val="28"/>
        </w:rPr>
        <w:t>Дубовского</w:t>
      </w:r>
      <w:r w:rsidR="00E949B4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2017-2022 годов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949B4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49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оработка проекта </w:t>
      </w:r>
      <w:r w:rsidR="00E949B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4F70E9" w:rsidRPr="004F70E9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2017-2022 годов не требуется.</w:t>
      </w:r>
    </w:p>
    <w:p w:rsidR="00E949B4" w:rsidRPr="00E949B4" w:rsidRDefault="00E949B4" w:rsidP="00E949B4"/>
    <w:p w:rsidR="00E949B4" w:rsidRPr="00E949B4" w:rsidRDefault="00E949B4" w:rsidP="00E949B4"/>
    <w:p w:rsidR="00E949B4" w:rsidRDefault="00E949B4" w:rsidP="00E949B4"/>
    <w:p w:rsidR="00E949B4" w:rsidRPr="00E949B4" w:rsidRDefault="00E949B4" w:rsidP="00E949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49B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17DA" w:rsidRPr="00E949B4" w:rsidRDefault="00E949B4" w:rsidP="00E949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49B4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                              А.В. Мендель</w:t>
      </w:r>
      <w:bookmarkEnd w:id="0"/>
    </w:p>
    <w:sectPr w:rsidR="00AB17DA" w:rsidRPr="00E949B4" w:rsidSect="0060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BC0"/>
    <w:rsid w:val="00371954"/>
    <w:rsid w:val="003E739D"/>
    <w:rsid w:val="004F70E9"/>
    <w:rsid w:val="005B2BC0"/>
    <w:rsid w:val="00606EB4"/>
    <w:rsid w:val="00786A01"/>
    <w:rsid w:val="008644E8"/>
    <w:rsid w:val="0092290E"/>
    <w:rsid w:val="00964139"/>
    <w:rsid w:val="00A47188"/>
    <w:rsid w:val="00AB17DA"/>
    <w:rsid w:val="00BB0E8A"/>
    <w:rsid w:val="00D720D6"/>
    <w:rsid w:val="00E949B4"/>
    <w:rsid w:val="00F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2016-12-20T09:52:00Z</dcterms:created>
  <dcterms:modified xsi:type="dcterms:W3CDTF">2018-02-14T12:37:00Z</dcterms:modified>
</cp:coreProperties>
</file>